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jc w:val="center"/>
        <w:tblLook w:val="01E0"/>
      </w:tblPr>
      <w:tblGrid>
        <w:gridCol w:w="4464"/>
        <w:gridCol w:w="1353"/>
        <w:gridCol w:w="4104"/>
      </w:tblGrid>
      <w:tr w:rsidR="007C33EF" w:rsidTr="00BC03F8">
        <w:trPr>
          <w:jc w:val="center"/>
        </w:trPr>
        <w:tc>
          <w:tcPr>
            <w:tcW w:w="4464" w:type="dxa"/>
          </w:tcPr>
          <w:p w:rsidR="007C33EF" w:rsidRDefault="007C33EF" w:rsidP="00BC03F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2722880</wp:posOffset>
                  </wp:positionH>
                  <wp:positionV relativeFrom="paragraph">
                    <wp:posOffset>124460</wp:posOffset>
                  </wp:positionV>
                  <wp:extent cx="735330" cy="728980"/>
                  <wp:effectExtent l="19050" t="0" r="7620" b="0"/>
                  <wp:wrapNone/>
                  <wp:docPr id="5" name="Рисунок 2" descr="D:\Общии\Бердимурат\герб фото\рисунки (1)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Общии\Бердимурат\герб фото\рисунки (1)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330" cy="728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РОССИЙСКАЯ ФЕДЕРАЦИЯ </w:t>
            </w:r>
          </w:p>
          <w:p w:rsidR="007C33EF" w:rsidRDefault="007C33EF" w:rsidP="00BC03F8">
            <w:pPr>
              <w:jc w:val="center"/>
            </w:pPr>
            <w:r>
              <w:t>РЕСПУБЛИКА АЛТАЙ</w:t>
            </w:r>
          </w:p>
          <w:p w:rsidR="007C33EF" w:rsidRDefault="007C33EF" w:rsidP="00BC03F8">
            <w:pPr>
              <w:jc w:val="center"/>
            </w:pPr>
            <w:r>
              <w:t>КОШ-АГАЧСКИЙ РАЙОН</w:t>
            </w:r>
          </w:p>
          <w:p w:rsidR="007C33EF" w:rsidRDefault="007C33EF" w:rsidP="00BC03F8">
            <w:pPr>
              <w:jc w:val="center"/>
            </w:pPr>
            <w:r>
              <w:t>СЕЛЬСКАЯ АДМИНИСТРАЦИЯ</w:t>
            </w:r>
          </w:p>
          <w:p w:rsidR="007C33EF" w:rsidRDefault="007C33EF" w:rsidP="00BC03F8">
            <w:pPr>
              <w:jc w:val="center"/>
            </w:pPr>
            <w:r>
              <w:t>КОКОРИНСКОГО СЕЛЬСКОГО ПОСЕЛЕНИЯ</w:t>
            </w: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с. </w:t>
            </w:r>
            <w:proofErr w:type="spellStart"/>
            <w:r>
              <w:rPr>
                <w:sz w:val="20"/>
                <w:szCs w:val="20"/>
              </w:rPr>
              <w:t>Кокоря</w:t>
            </w:r>
            <w:proofErr w:type="spellEnd"/>
            <w:r>
              <w:rPr>
                <w:sz w:val="20"/>
                <w:szCs w:val="20"/>
              </w:rPr>
              <w:t xml:space="preserve"> ул. Молодежная,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  <w:tc>
          <w:tcPr>
            <w:tcW w:w="1353" w:type="dxa"/>
          </w:tcPr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</w:p>
          <w:p w:rsidR="007C33EF" w:rsidRDefault="007C33EF" w:rsidP="00BC03F8">
            <w:pPr>
              <w:rPr>
                <w:sz w:val="26"/>
                <w:szCs w:val="26"/>
              </w:rPr>
            </w:pPr>
          </w:p>
        </w:tc>
        <w:tc>
          <w:tcPr>
            <w:tcW w:w="4104" w:type="dxa"/>
          </w:tcPr>
          <w:p w:rsidR="007C33EF" w:rsidRDefault="007C33EF" w:rsidP="00BC03F8">
            <w:pPr>
              <w:jc w:val="center"/>
            </w:pPr>
            <w:r>
              <w:t>РОССИЯ ФЕДЕРАЦИАЗЫ</w:t>
            </w:r>
          </w:p>
          <w:p w:rsidR="007C33EF" w:rsidRDefault="007C33EF" w:rsidP="00BC03F8">
            <w:pPr>
              <w:jc w:val="center"/>
            </w:pPr>
            <w:r>
              <w:t>АЛТАЙ РЕСПУБЛИКА</w:t>
            </w:r>
          </w:p>
          <w:p w:rsidR="007C33EF" w:rsidRDefault="007C33EF" w:rsidP="00BC03F8">
            <w:pPr>
              <w:jc w:val="center"/>
            </w:pPr>
            <w:r>
              <w:t>КОШ-АГАШ АЙМАК</w:t>
            </w:r>
          </w:p>
          <w:p w:rsidR="007C33EF" w:rsidRDefault="007C33EF" w:rsidP="00BC03F8">
            <w:pPr>
              <w:jc w:val="center"/>
            </w:pPr>
            <w:r>
              <w:t xml:space="preserve">КОКОРУ </w:t>
            </w:r>
            <w:proofErr w:type="gramStart"/>
            <w:r>
              <w:rPr>
                <w:lang w:val="en-US"/>
              </w:rPr>
              <w:t>J</w:t>
            </w:r>
            <w:proofErr w:type="gramEnd"/>
            <w:r>
              <w:t xml:space="preserve">УРТ </w:t>
            </w:r>
            <w:r>
              <w:rPr>
                <w:lang w:val="en-US"/>
              </w:rPr>
              <w:t>J</w:t>
            </w:r>
            <w:r>
              <w:t>ЕЗЕЕЗИНИН АДМИНИСТРАЦИЯЗЫ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</w:p>
          <w:p w:rsidR="007C33EF" w:rsidRDefault="007C33EF" w:rsidP="00BC0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649786 Кокору </w:t>
            </w:r>
            <w:r>
              <w:rPr>
                <w:sz w:val="20"/>
                <w:szCs w:val="20"/>
                <w:lang w:val="en-US"/>
              </w:rPr>
              <w:t>j</w:t>
            </w:r>
            <w:r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Молодежный</w:t>
            </w:r>
            <w:proofErr w:type="gramEnd"/>
            <w:r>
              <w:rPr>
                <w:sz w:val="20"/>
                <w:szCs w:val="20"/>
              </w:rPr>
              <w:t xml:space="preserve"> ором, 1</w:t>
            </w:r>
          </w:p>
          <w:p w:rsidR="007C33EF" w:rsidRDefault="007C33EF" w:rsidP="00BC03F8">
            <w:pPr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22-1-97</w:t>
            </w:r>
          </w:p>
        </w:tc>
      </w:tr>
    </w:tbl>
    <w:p w:rsidR="007C33EF" w:rsidRDefault="007C33EF" w:rsidP="007C33EF">
      <w:pPr>
        <w:rPr>
          <w:dstrike/>
          <w:sz w:val="26"/>
          <w:szCs w:val="26"/>
          <w:u w:val="thick"/>
        </w:rPr>
      </w:pPr>
      <w:r>
        <w:rPr>
          <w:dstrike/>
          <w:sz w:val="26"/>
          <w:szCs w:val="26"/>
          <w:u w:val="thick"/>
        </w:rPr>
        <w:t>______________________________________________________________________</w:t>
      </w:r>
    </w:p>
    <w:p w:rsidR="00FD19BB" w:rsidRDefault="00FD19BB"/>
    <w:p w:rsidR="007C33EF" w:rsidRPr="007C33EF" w:rsidRDefault="007C33EF">
      <w:pPr>
        <w:rPr>
          <w:u w:val="single"/>
        </w:rPr>
      </w:pPr>
      <w:r>
        <w:t>«</w:t>
      </w:r>
      <w:r w:rsidRPr="007C33EF">
        <w:rPr>
          <w:u w:val="single"/>
        </w:rPr>
        <w:t>14»</w:t>
      </w:r>
      <w:r>
        <w:rPr>
          <w:u w:val="single"/>
        </w:rPr>
        <w:t xml:space="preserve"> октября 2022г №      </w:t>
      </w:r>
      <w:r w:rsidR="00515DD9">
        <w:rPr>
          <w:u w:val="single"/>
        </w:rPr>
        <w:t>5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031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33EF" w:rsidRPr="007C33EF">
        <w:rPr>
          <w:rFonts w:ascii="Times New Roman" w:hAnsi="Times New Roman" w:cs="Times New Roman"/>
          <w:sz w:val="24"/>
          <w:szCs w:val="24"/>
        </w:rPr>
        <w:t>Главе администрации МО</w:t>
      </w:r>
    </w:p>
    <w:p w:rsidR="007C33EF" w:rsidRPr="007C33EF" w:rsidRDefault="00947763" w:rsidP="009477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C33EF" w:rsidRPr="007C33EF">
        <w:rPr>
          <w:rFonts w:ascii="Times New Roman" w:hAnsi="Times New Roman" w:cs="Times New Roman"/>
          <w:sz w:val="24"/>
          <w:szCs w:val="24"/>
        </w:rPr>
        <w:t>Кокоринское  сельское поселение</w:t>
      </w:r>
    </w:p>
    <w:p w:rsidR="007C33EF" w:rsidRPr="00F23D7D" w:rsidRDefault="007C33EF" w:rsidP="00F23D7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C33E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776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C33EF">
        <w:rPr>
          <w:rFonts w:ascii="Times New Roman" w:hAnsi="Times New Roman" w:cs="Times New Roman"/>
          <w:sz w:val="24"/>
          <w:szCs w:val="24"/>
        </w:rPr>
        <w:t>В.Н.Уванчикову</w:t>
      </w:r>
      <w:proofErr w:type="spellEnd"/>
    </w:p>
    <w:p w:rsidR="007C33EF" w:rsidRPr="00827866" w:rsidRDefault="007C33EF" w:rsidP="007C33E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27866">
        <w:rPr>
          <w:rFonts w:ascii="Times New Roman" w:hAnsi="Times New Roman" w:cs="Times New Roman"/>
          <w:b/>
          <w:sz w:val="28"/>
          <w:szCs w:val="28"/>
        </w:rPr>
        <w:t>СПРАВКА</w:t>
      </w:r>
    </w:p>
    <w:tbl>
      <w:tblPr>
        <w:tblStyle w:val="a3"/>
        <w:tblW w:w="0" w:type="auto"/>
        <w:tblLook w:val="01E0"/>
      </w:tblPr>
      <w:tblGrid>
        <w:gridCol w:w="5637"/>
        <w:gridCol w:w="3762"/>
      </w:tblGrid>
      <w:tr w:rsidR="007C33EF" w:rsidRPr="007C33EF" w:rsidTr="00762E7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F46A6A" w:rsidRPr="00F46A6A" w:rsidRDefault="007C33EF" w:rsidP="00F46A6A">
            <w:pPr>
              <w:shd w:val="clear" w:color="auto" w:fill="FFFFFF"/>
              <w:ind w:right="-1"/>
              <w:jc w:val="both"/>
            </w:pPr>
            <w:r w:rsidRPr="00947763">
              <w:t xml:space="preserve">на  Постановление главы администрации  МО Кокоринское </w:t>
            </w:r>
            <w:r w:rsidR="00C50EFE" w:rsidRPr="00947763">
              <w:t xml:space="preserve"> сельское поселение» от</w:t>
            </w:r>
            <w:r w:rsidR="00F46A6A">
              <w:t xml:space="preserve"> 21.05</w:t>
            </w:r>
            <w:r w:rsidR="00762E75">
              <w:t>.2022г</w:t>
            </w:r>
            <w:r w:rsidRPr="00947763">
              <w:t xml:space="preserve"> №</w:t>
            </w:r>
            <w:r w:rsidR="00F46A6A">
              <w:t>9</w:t>
            </w:r>
            <w:r w:rsidRPr="007C33EF">
              <w:t xml:space="preserve"> </w:t>
            </w:r>
            <w:r w:rsidRPr="00762E75">
              <w:t>«</w:t>
            </w:r>
            <w:r w:rsidR="00F46A6A" w:rsidRPr="00F46A6A">
              <w:rPr>
                <w:bCs/>
                <w:shd w:val="clear" w:color="auto" w:fill="FFFFFF"/>
              </w:rPr>
              <w:t xml:space="preserve">Об утверждении административного регламента осуществления муниципального контроля в сфере соблюдения правил благоустройства  на территории Кокоринского  сельского поселения </w:t>
            </w:r>
            <w:proofErr w:type="spellStart"/>
            <w:r w:rsidR="00F46A6A" w:rsidRPr="00F46A6A">
              <w:rPr>
                <w:bCs/>
                <w:shd w:val="clear" w:color="auto" w:fill="FFFFFF"/>
              </w:rPr>
              <w:t>Кош-Агачского</w:t>
            </w:r>
            <w:proofErr w:type="spellEnd"/>
            <w:r w:rsidR="00F46A6A" w:rsidRPr="00F46A6A">
              <w:rPr>
                <w:bCs/>
                <w:shd w:val="clear" w:color="auto" w:fill="FFFFFF"/>
              </w:rPr>
              <w:t xml:space="preserve"> района Республики Алтай</w:t>
            </w:r>
            <w:r w:rsidR="00F46A6A">
              <w:rPr>
                <w:bCs/>
                <w:shd w:val="clear" w:color="auto" w:fill="FFFFFF"/>
              </w:rPr>
              <w:t>»</w:t>
            </w:r>
          </w:p>
          <w:p w:rsidR="00D03188" w:rsidRDefault="00D03188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23D7D" w:rsidRPr="00F23D7D" w:rsidRDefault="00F23D7D" w:rsidP="00F23D7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62" w:type="dxa"/>
            <w:tcBorders>
              <w:top w:val="nil"/>
              <w:left w:val="nil"/>
              <w:bottom w:val="nil"/>
              <w:right w:val="nil"/>
            </w:tcBorders>
          </w:tcPr>
          <w:p w:rsidR="007C33EF" w:rsidRPr="007C33EF" w:rsidRDefault="007C33EF" w:rsidP="00947763">
            <w:pPr>
              <w:pStyle w:val="a4"/>
              <w:ind w:left="317"/>
              <w:jc w:val="both"/>
              <w:rPr>
                <w:sz w:val="24"/>
                <w:szCs w:val="24"/>
              </w:rPr>
            </w:pPr>
          </w:p>
        </w:tc>
      </w:tr>
    </w:tbl>
    <w:p w:rsidR="00FE5A1F" w:rsidRDefault="00622DDF" w:rsidP="00EA7DFC">
      <w:pPr>
        <w:jc w:val="both"/>
        <w:rPr>
          <w:color w:val="000000"/>
          <w:sz w:val="28"/>
          <w:szCs w:val="28"/>
        </w:rPr>
      </w:pPr>
      <w:r w:rsidRPr="00947763">
        <w:t xml:space="preserve">        </w:t>
      </w:r>
      <w:r w:rsidR="00FE3324" w:rsidRPr="00947763">
        <w:t xml:space="preserve"> </w:t>
      </w:r>
      <w:proofErr w:type="gramStart"/>
      <w:r w:rsidR="007C33EF" w:rsidRPr="00947763">
        <w:t xml:space="preserve">Мною, делопроизводителем </w:t>
      </w:r>
      <w:proofErr w:type="spellStart"/>
      <w:r w:rsidR="00C50EFE" w:rsidRPr="00947763">
        <w:t>Акчиновой</w:t>
      </w:r>
      <w:proofErr w:type="spellEnd"/>
      <w:r w:rsidR="00C50EFE" w:rsidRPr="00947763">
        <w:t xml:space="preserve"> В.Н.</w:t>
      </w:r>
      <w:r w:rsidR="007C33EF" w:rsidRPr="00947763">
        <w:t xml:space="preserve">. на основании п. 3 ч. 1 ст. 3 Федерального закона от 17.07.2009 N 172-ФЗ "Об </w:t>
      </w:r>
      <w:proofErr w:type="spellStart"/>
      <w:r w:rsidR="007C33EF" w:rsidRPr="00947763">
        <w:t>антикоррупционной</w:t>
      </w:r>
      <w:proofErr w:type="spellEnd"/>
      <w:r w:rsidR="007C33EF" w:rsidRPr="00947763">
        <w:t xml:space="preserve"> экспертизе нормативных правовых актов и проектов нормативных правовых актов" согласно которой,  органами, организациями, их должностными лицами </w:t>
      </w:r>
      <w:proofErr w:type="spellStart"/>
      <w:r w:rsidR="007C33EF" w:rsidRPr="00947763">
        <w:t>антикоррупционная</w:t>
      </w:r>
      <w:proofErr w:type="spellEnd"/>
      <w:r w:rsidR="007C33EF" w:rsidRPr="00947763">
        <w:t xml:space="preserve"> экспертиза нормативных правовых актов (проектов нормативных правовых актов) проводится в порядке, установленном нормативными правовыми актами соответствующих федеральных органов исполнительной власти, иных государственных</w:t>
      </w:r>
      <w:proofErr w:type="gramEnd"/>
      <w:r w:rsidR="007C33EF" w:rsidRPr="00947763">
        <w:t xml:space="preserve"> </w:t>
      </w:r>
      <w:proofErr w:type="gramStart"/>
      <w:r w:rsidR="007C33EF" w:rsidRPr="00947763">
        <w:t xml:space="preserve">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6" w:history="1">
        <w:r w:rsidR="007C33EF" w:rsidRPr="00947763">
          <w:rPr>
            <w:rStyle w:val="a6"/>
          </w:rPr>
          <w:t>методике</w:t>
        </w:r>
      </w:hyperlink>
      <w:r w:rsidR="007C33EF" w:rsidRPr="00947763">
        <w:t>, определенной Правительством Российской Федерации, проведена проверка соответствия федеральному законодательству   Постановление</w:t>
      </w:r>
      <w:r w:rsidR="00C50EFE" w:rsidRPr="00947763">
        <w:t xml:space="preserve"> главы администрации  МО Кокоринское сельское поселение</w:t>
      </w:r>
      <w:r w:rsidR="007C33EF" w:rsidRPr="00947763">
        <w:t xml:space="preserve">  от </w:t>
      </w:r>
      <w:r w:rsidR="00F46A6A">
        <w:t>21.05</w:t>
      </w:r>
      <w:r w:rsidR="00EA7DFC">
        <w:t>.2021</w:t>
      </w:r>
      <w:r w:rsidR="00F46A6A">
        <w:t xml:space="preserve"> г. № 9</w:t>
      </w:r>
      <w:r w:rsidR="007C33EF" w:rsidRPr="00947763">
        <w:t xml:space="preserve"> </w:t>
      </w:r>
      <w:r w:rsidR="00C50EFE" w:rsidRPr="00947763">
        <w:t xml:space="preserve"> </w:t>
      </w:r>
      <w:r w:rsidR="00F46A6A" w:rsidRPr="00762E75">
        <w:t>«</w:t>
      </w:r>
      <w:r w:rsidR="00F46A6A" w:rsidRPr="00F46A6A">
        <w:rPr>
          <w:bCs/>
          <w:shd w:val="clear" w:color="auto" w:fill="FFFFFF"/>
        </w:rPr>
        <w:t xml:space="preserve">Об утверждении административного регламента осуществления муниципального контроля в сфере соблюдения правил благоустройства  на территории Кокоринского  сельского поселения </w:t>
      </w:r>
      <w:proofErr w:type="spellStart"/>
      <w:r w:rsidR="00F46A6A" w:rsidRPr="00F46A6A">
        <w:rPr>
          <w:bCs/>
          <w:shd w:val="clear" w:color="auto" w:fill="FFFFFF"/>
        </w:rPr>
        <w:t>Кош-Агачского</w:t>
      </w:r>
      <w:proofErr w:type="spellEnd"/>
      <w:r w:rsidR="00F46A6A" w:rsidRPr="00F46A6A">
        <w:rPr>
          <w:bCs/>
          <w:shd w:val="clear" w:color="auto" w:fill="FFFFFF"/>
        </w:rPr>
        <w:t xml:space="preserve"> района Республики Алтай</w:t>
      </w:r>
      <w:r w:rsidR="00F46A6A">
        <w:rPr>
          <w:bCs/>
          <w:shd w:val="clear" w:color="auto" w:fill="FFFFFF"/>
        </w:rPr>
        <w:t>»</w:t>
      </w:r>
      <w:proofErr w:type="gramEnd"/>
    </w:p>
    <w:p w:rsidR="008D2E7B" w:rsidRPr="008C5388" w:rsidRDefault="00F23D7D" w:rsidP="00F46A6A">
      <w:pPr>
        <w:pStyle w:val="Default"/>
        <w:jc w:val="both"/>
      </w:pPr>
      <w:r>
        <w:rPr>
          <w:sz w:val="28"/>
          <w:szCs w:val="28"/>
        </w:rPr>
        <w:t xml:space="preserve">      </w:t>
      </w:r>
      <w:r w:rsidR="00EA7DFC">
        <w:rPr>
          <w:sz w:val="28"/>
          <w:szCs w:val="28"/>
        </w:rPr>
        <w:t xml:space="preserve"> </w:t>
      </w:r>
      <w:proofErr w:type="gramStart"/>
      <w:r w:rsidR="007C33EF" w:rsidRPr="00EA7DFC">
        <w:t>В ходе проведенной проверки вышеуказанного муниципального нормативно-правового акта, установлено, что он прин</w:t>
      </w:r>
      <w:r w:rsidR="00C50EFE" w:rsidRPr="00EA7DFC">
        <w:t xml:space="preserve">ят </w:t>
      </w:r>
      <w:r w:rsidR="00C50EFE" w:rsidRPr="00EA7DFC">
        <w:rPr>
          <w:color w:val="000000" w:themeColor="text1"/>
        </w:rPr>
        <w:t xml:space="preserve">в </w:t>
      </w:r>
      <w:r w:rsidR="00FE3324" w:rsidRPr="00EA7DFC">
        <w:t xml:space="preserve"> </w:t>
      </w:r>
      <w:r w:rsidR="00EA7DFC" w:rsidRPr="00EA7DFC">
        <w:t xml:space="preserve"> соответствии </w:t>
      </w:r>
      <w:r w:rsidR="00762E75">
        <w:rPr>
          <w:sz w:val="28"/>
          <w:szCs w:val="28"/>
        </w:rPr>
        <w:t xml:space="preserve"> </w:t>
      </w:r>
      <w:r w:rsidR="00F46A6A" w:rsidRPr="00BC4A5B">
        <w:rPr>
          <w:sz w:val="28"/>
          <w:szCs w:val="28"/>
        </w:rPr>
        <w:t xml:space="preserve"> </w:t>
      </w:r>
      <w:r w:rsidR="00F46A6A" w:rsidRPr="00F46A6A">
        <w:t xml:space="preserve">с Федеральным законом от 06.10.2003 г.№131 –ФЗ «Об общих принципах организации местного самоуправления в Российской Федерации», </w:t>
      </w:r>
      <w:hyperlink r:id="rId7" w:history="1">
        <w:r w:rsidR="00F46A6A" w:rsidRPr="00F46A6A">
          <w:rPr>
            <w:rFonts w:eastAsia="Times New Roman"/>
            <w:lang w:eastAsia="ru-RU"/>
          </w:rPr>
          <w:t>Федеральным  законом от 29.12.2017 г. № 463-ФЗ «О внесении изменений в Федеральный закон «Об общих принципах организации местного самоуправления в Российской Федерации</w:t>
        </w:r>
      </w:hyperlink>
      <w:r w:rsidR="00F46A6A" w:rsidRPr="00F46A6A">
        <w:rPr>
          <w:rFonts w:eastAsia="Times New Roman"/>
          <w:shd w:val="clear" w:color="auto" w:fill="FFFFFF"/>
          <w:lang w:eastAsia="ru-RU"/>
        </w:rPr>
        <w:t>», </w:t>
      </w:r>
      <w:r w:rsidR="00F46A6A" w:rsidRPr="00F46A6A">
        <w:t xml:space="preserve"> Федеральным законом от 26.12.2008 года № 294-ФЗ «О защите</w:t>
      </w:r>
      <w:proofErr w:type="gramEnd"/>
      <w:r w:rsidR="00F46A6A" w:rsidRPr="00F46A6A">
        <w:t xml:space="preserve"> </w:t>
      </w:r>
      <w:proofErr w:type="gramStart"/>
      <w:r w:rsidR="00F46A6A" w:rsidRPr="00F46A6A">
        <w:t xml:space="preserve">прав юридических лиц и индивидуальных предпринимателей при осуществлении государственного контроля (надзора) </w:t>
      </w:r>
      <w:proofErr w:type="spellStart"/>
      <w:r w:rsidR="00F46A6A" w:rsidRPr="00F46A6A">
        <w:t>имуниципального</w:t>
      </w:r>
      <w:proofErr w:type="spellEnd"/>
      <w:r w:rsidR="00F46A6A" w:rsidRPr="00F46A6A">
        <w:t xml:space="preserve"> контроля»,  Решением  Совета депутатов </w:t>
      </w:r>
      <w:r w:rsidR="00F46A6A" w:rsidRPr="00F46A6A">
        <w:rPr>
          <w:rFonts w:eastAsia="Times New Roman"/>
          <w:lang w:eastAsia="ru-RU"/>
        </w:rPr>
        <w:t>МО Кокоринское  сельское поселение   от 27 декабря  2019 г. № 6-4« Об утверждении Правила содержания и благоустройства территории Кокоринского   сельского поселения,</w:t>
      </w:r>
      <w:r w:rsidR="00F46A6A" w:rsidRPr="00F46A6A">
        <w:t xml:space="preserve"> Решением  Совета депутатов </w:t>
      </w:r>
      <w:r w:rsidR="00F46A6A" w:rsidRPr="00F46A6A">
        <w:rPr>
          <w:rFonts w:eastAsia="Times New Roman"/>
          <w:lang w:eastAsia="ru-RU"/>
        </w:rPr>
        <w:t xml:space="preserve">МО Кокоринское сельское поселение </w:t>
      </w:r>
      <w:r w:rsidR="00F46A6A" w:rsidRPr="00F46A6A">
        <w:rPr>
          <w:rFonts w:eastAsia="Times New Roman"/>
          <w:bCs/>
          <w:lang w:eastAsia="ru-RU"/>
        </w:rPr>
        <w:t>от 2 ноября 2018 года № 2-7« О внесении изменении и дополнений в Решение № 29-2 от 22.10.2012 г</w:t>
      </w:r>
      <w:proofErr w:type="gramEnd"/>
      <w:r w:rsidR="00F46A6A" w:rsidRPr="00F46A6A">
        <w:rPr>
          <w:rFonts w:eastAsia="Times New Roman"/>
          <w:bCs/>
          <w:lang w:eastAsia="ru-RU"/>
        </w:rPr>
        <w:t>. «Об утверждении Правила содержания и благоустройства территории</w:t>
      </w:r>
      <w:proofErr w:type="gramStart"/>
      <w:r w:rsidR="00F46A6A" w:rsidRPr="00F46A6A">
        <w:rPr>
          <w:rFonts w:eastAsia="Times New Roman"/>
          <w:bCs/>
          <w:lang w:eastAsia="ru-RU"/>
        </w:rPr>
        <w:t>»М</w:t>
      </w:r>
      <w:proofErr w:type="gramEnd"/>
      <w:r w:rsidR="00F46A6A" w:rsidRPr="00F46A6A">
        <w:rPr>
          <w:rFonts w:eastAsia="Times New Roman"/>
          <w:bCs/>
          <w:lang w:eastAsia="ru-RU"/>
        </w:rPr>
        <w:t xml:space="preserve">О Кокоринское  сельское поселение </w:t>
      </w:r>
      <w:proofErr w:type="spellStart"/>
      <w:r w:rsidR="00F46A6A" w:rsidRPr="00F46A6A">
        <w:rPr>
          <w:rFonts w:eastAsia="Times New Roman"/>
          <w:bCs/>
          <w:lang w:eastAsia="ru-RU"/>
        </w:rPr>
        <w:t>Кош-Агачского</w:t>
      </w:r>
      <w:proofErr w:type="spellEnd"/>
      <w:r w:rsidR="00F46A6A" w:rsidRPr="00F46A6A">
        <w:rPr>
          <w:rFonts w:eastAsia="Times New Roman"/>
          <w:bCs/>
          <w:lang w:eastAsia="ru-RU"/>
        </w:rPr>
        <w:t xml:space="preserve"> района Республики Алтай, </w:t>
      </w:r>
      <w:r w:rsidR="00F46A6A" w:rsidRPr="00F46A6A">
        <w:rPr>
          <w:spacing w:val="2"/>
        </w:rPr>
        <w:t>Постановление  Правительство Республики Алтай от 2 июня 2016года № 159 « Об утверждении порядка разработки и принятия административных регламентов</w:t>
      </w:r>
      <w:r w:rsidR="00F46A6A" w:rsidRPr="00BC4A5B">
        <w:rPr>
          <w:spacing w:val="2"/>
          <w:sz w:val="28"/>
          <w:szCs w:val="28"/>
        </w:rPr>
        <w:t xml:space="preserve"> </w:t>
      </w:r>
      <w:r w:rsidR="00F46A6A" w:rsidRPr="00F46A6A">
        <w:rPr>
          <w:spacing w:val="2"/>
        </w:rPr>
        <w:t>осуществления муниципального контроля  в соответствующих сферах».</w:t>
      </w:r>
      <w:r w:rsidR="00F46A6A" w:rsidRPr="00BC4A5B">
        <w:rPr>
          <w:sz w:val="28"/>
          <w:szCs w:val="28"/>
        </w:rPr>
        <w:t xml:space="preserve"> </w:t>
      </w:r>
      <w:r w:rsidR="00EA7DFC">
        <w:t xml:space="preserve">     </w:t>
      </w:r>
      <w:r>
        <w:t xml:space="preserve"> </w:t>
      </w:r>
      <w:r w:rsidR="00EA7DFC">
        <w:t xml:space="preserve"> </w:t>
      </w:r>
      <w:r w:rsidR="007C33EF" w:rsidRPr="008C5388">
        <w:lastRenderedPageBreak/>
        <w:t xml:space="preserve">Нарушений требований федерального законодательства при его принятии, а также в самом содержании правого акта не выявлено.    </w:t>
      </w:r>
      <w:r w:rsidR="00FE3324" w:rsidRPr="008C5388">
        <w:t xml:space="preserve"> </w:t>
      </w:r>
    </w:p>
    <w:p w:rsidR="008C5388" w:rsidRDefault="00FE5A1F" w:rsidP="00F23D7D">
      <w:pPr>
        <w:spacing w:line="276" w:lineRule="auto"/>
        <w:jc w:val="both"/>
      </w:pPr>
      <w:r>
        <w:t xml:space="preserve">     </w:t>
      </w:r>
      <w:r w:rsidR="008D2E7B">
        <w:t xml:space="preserve">   </w:t>
      </w:r>
      <w:proofErr w:type="spellStart"/>
      <w:proofErr w:type="gramStart"/>
      <w:r w:rsidR="007C33EF" w:rsidRPr="007C33EF">
        <w:t>Коррупциогенных</w:t>
      </w:r>
      <w:proofErr w:type="spellEnd"/>
      <w:r w:rsidR="007C33EF" w:rsidRPr="007C33EF">
        <w:t xml:space="preserve"> факторов, изложенных в ст.1 Федерального закона от 17.07.2009 N 172-ФЗ «Об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экспертизе нормативных правовых актов и проектов нормативных правовых актов» и в п.1 Методики проведения </w:t>
      </w:r>
      <w:proofErr w:type="spellStart"/>
      <w:r w:rsidR="007C33EF" w:rsidRPr="007C33EF">
        <w:t>антикоррупционной</w:t>
      </w:r>
      <w:proofErr w:type="spellEnd"/>
      <w:r w:rsidR="007C33EF" w:rsidRPr="007C33EF">
        <w:t xml:space="preserve"> экспертизы нормативно-правовых актов и проектов нормативно-правовых актов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="007C33EF" w:rsidRPr="007C33EF">
          <w:t>2010 г</w:t>
        </w:r>
      </w:smartTag>
      <w:r w:rsidR="007C33EF" w:rsidRPr="007C33EF">
        <w:t>. № 96, при проверке вышеуказанного правового акта не выявлено.</w:t>
      </w:r>
      <w:proofErr w:type="gramEnd"/>
    </w:p>
    <w:p w:rsidR="00762E75" w:rsidRDefault="00762E75" w:rsidP="00F23D7D">
      <w:pPr>
        <w:spacing w:line="276" w:lineRule="auto"/>
        <w:jc w:val="both"/>
      </w:pPr>
    </w:p>
    <w:p w:rsidR="00762E75" w:rsidRDefault="00762E75" w:rsidP="00F23D7D">
      <w:pPr>
        <w:spacing w:line="276" w:lineRule="auto"/>
        <w:jc w:val="both"/>
      </w:pPr>
    </w:p>
    <w:p w:rsidR="00F23D7D" w:rsidRPr="007C33EF" w:rsidRDefault="00F23D7D" w:rsidP="00F23D7D">
      <w:pPr>
        <w:spacing w:line="276" w:lineRule="auto"/>
        <w:jc w:val="both"/>
      </w:pPr>
    </w:p>
    <w:p w:rsidR="007C33EF" w:rsidRPr="007C33EF" w:rsidRDefault="007C33EF" w:rsidP="007C33EF">
      <w:pPr>
        <w:spacing w:line="240" w:lineRule="exact"/>
        <w:jc w:val="both"/>
      </w:pPr>
      <w:r>
        <w:t xml:space="preserve">   </w:t>
      </w:r>
      <w:r w:rsidRPr="007C33EF">
        <w:t xml:space="preserve">Делопроизводитель администрации          </w:t>
      </w:r>
      <w:r w:rsidR="009D3374">
        <w:t xml:space="preserve">       _________________   </w:t>
      </w:r>
      <w:proofErr w:type="spellStart"/>
      <w:r w:rsidR="009D3374">
        <w:t>В.Н.Акчинова</w:t>
      </w:r>
      <w:proofErr w:type="spellEnd"/>
    </w:p>
    <w:p w:rsidR="007C33EF" w:rsidRDefault="007C33EF"/>
    <w:sectPr w:rsidR="007C33EF" w:rsidSect="00D03188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3E14"/>
    <w:multiLevelType w:val="hybridMultilevel"/>
    <w:tmpl w:val="D730F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3EF"/>
    <w:rsid w:val="00174475"/>
    <w:rsid w:val="00241A3F"/>
    <w:rsid w:val="003F2B3C"/>
    <w:rsid w:val="00515DD9"/>
    <w:rsid w:val="0053687F"/>
    <w:rsid w:val="0055388F"/>
    <w:rsid w:val="00564864"/>
    <w:rsid w:val="005D6D0A"/>
    <w:rsid w:val="00622DDF"/>
    <w:rsid w:val="006E1B4C"/>
    <w:rsid w:val="006F0BA2"/>
    <w:rsid w:val="00762E75"/>
    <w:rsid w:val="007C33EF"/>
    <w:rsid w:val="007F2C34"/>
    <w:rsid w:val="00881433"/>
    <w:rsid w:val="008A15A7"/>
    <w:rsid w:val="008C5388"/>
    <w:rsid w:val="008D2E7B"/>
    <w:rsid w:val="00947763"/>
    <w:rsid w:val="009D3374"/>
    <w:rsid w:val="00A847F3"/>
    <w:rsid w:val="00B25C27"/>
    <w:rsid w:val="00C50EFE"/>
    <w:rsid w:val="00C813F5"/>
    <w:rsid w:val="00CC05EE"/>
    <w:rsid w:val="00D03188"/>
    <w:rsid w:val="00D34B13"/>
    <w:rsid w:val="00DA516C"/>
    <w:rsid w:val="00E425FF"/>
    <w:rsid w:val="00EA0949"/>
    <w:rsid w:val="00EA11FD"/>
    <w:rsid w:val="00EA7DFC"/>
    <w:rsid w:val="00F23D7D"/>
    <w:rsid w:val="00F46A6A"/>
    <w:rsid w:val="00F9236D"/>
    <w:rsid w:val="00FD19BB"/>
    <w:rsid w:val="00FE3324"/>
    <w:rsid w:val="00FE5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A7D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C33E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7C33EF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C33EF"/>
    <w:rPr>
      <w:color w:val="0000FF"/>
      <w:u w:val="single"/>
    </w:rPr>
  </w:style>
  <w:style w:type="paragraph" w:customStyle="1" w:styleId="ConsPlusNormal">
    <w:name w:val="ConsPlusNormal"/>
    <w:rsid w:val="00622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EA0949"/>
  </w:style>
  <w:style w:type="paragraph" w:styleId="a7">
    <w:name w:val="List Paragraph"/>
    <w:basedOn w:val="a"/>
    <w:uiPriority w:val="34"/>
    <w:qFormat/>
    <w:rsid w:val="00EA7DFC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F23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0EFCEEC62F60B4C1B9B83E41816CC588E18CF96D11847038286C8B8853529D3C35CFFA8F3697XFP2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23</cp:revision>
  <cp:lastPrinted>2022-10-18T08:03:00Z</cp:lastPrinted>
  <dcterms:created xsi:type="dcterms:W3CDTF">2022-10-18T03:10:00Z</dcterms:created>
  <dcterms:modified xsi:type="dcterms:W3CDTF">2022-10-24T02:15:00Z</dcterms:modified>
</cp:coreProperties>
</file>