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005" w:type="dxa"/>
        <w:tblLayout w:type="fixed"/>
        <w:tblLook w:val="04A0"/>
      </w:tblPr>
      <w:tblGrid>
        <w:gridCol w:w="4463"/>
        <w:gridCol w:w="1439"/>
        <w:gridCol w:w="4103"/>
      </w:tblGrid>
      <w:tr w:rsidR="00921AB9">
        <w:tc>
          <w:tcPr>
            <w:tcW w:w="4464" w:type="dxa"/>
          </w:tcPr>
          <w:p w:rsidR="00921AB9" w:rsidRDefault="00E6389A">
            <w:pPr>
              <w:spacing w:line="276" w:lineRule="auto"/>
              <w:jc w:val="center"/>
            </w:pPr>
            <w:bookmarkStart w:id="0" w:name="_GoBack"/>
            <w:bookmarkEnd w:id="0"/>
            <w:r>
              <w:t xml:space="preserve">РОССИЙСКАЯ ФЕДЕРАЦИЯ </w:t>
            </w:r>
          </w:p>
          <w:p w:rsidR="00921AB9" w:rsidRDefault="00E6389A">
            <w:pPr>
              <w:spacing w:line="276" w:lineRule="auto"/>
              <w:jc w:val="center"/>
            </w:pPr>
            <w:r>
              <w:t>РЕСПУБЛИКА АЛТАЙ</w:t>
            </w:r>
          </w:p>
          <w:p w:rsidR="00921AB9" w:rsidRDefault="00E6389A">
            <w:pPr>
              <w:spacing w:line="276" w:lineRule="auto"/>
              <w:jc w:val="center"/>
            </w:pPr>
            <w:r>
              <w:t>КОШ-АГАЧСКИЙ РАЙОН</w:t>
            </w:r>
          </w:p>
          <w:p w:rsidR="00921AB9" w:rsidRDefault="00E6389A">
            <w:pPr>
              <w:spacing w:line="276" w:lineRule="auto"/>
              <w:jc w:val="center"/>
            </w:pPr>
            <w:r>
              <w:t>СЕЛЬСКАЯ АДМИНИСТРАЦИЯ</w:t>
            </w:r>
          </w:p>
          <w:p w:rsidR="00921AB9" w:rsidRDefault="00E6389A">
            <w:pPr>
              <w:spacing w:line="276" w:lineRule="auto"/>
              <w:jc w:val="center"/>
            </w:pPr>
            <w:r>
              <w:t>КОКОРИНСКОГО СЕЛЬСКОГО ПОСЕЛЕНИЯ</w:t>
            </w:r>
          </w:p>
          <w:p w:rsidR="00921AB9" w:rsidRDefault="00E6389A">
            <w:pPr>
              <w:spacing w:line="276" w:lineRule="auto"/>
              <w:jc w:val="center"/>
            </w:pPr>
            <w:r>
              <w:t xml:space="preserve">649786 с. </w:t>
            </w:r>
            <w:proofErr w:type="spellStart"/>
            <w:r>
              <w:t>Кокоря</w:t>
            </w:r>
            <w:proofErr w:type="spellEnd"/>
            <w:r>
              <w:t xml:space="preserve"> ул. Молодежная, 1</w:t>
            </w:r>
          </w:p>
          <w:p w:rsidR="00921AB9" w:rsidRDefault="00E6389A">
            <w:pPr>
              <w:spacing w:line="276" w:lineRule="auto"/>
              <w:jc w:val="center"/>
            </w:pPr>
            <w:r>
              <w:t>тел. 22-1-97</w:t>
            </w:r>
          </w:p>
          <w:p w:rsidR="00921AB9" w:rsidRDefault="00E6389A">
            <w:pPr>
              <w:spacing w:line="276" w:lineRule="auto"/>
              <w:jc w:val="center"/>
            </w:pPr>
            <w:proofErr w:type="spellStart"/>
            <w:r>
              <w:rPr>
                <w:lang w:val="en-US"/>
              </w:rPr>
              <w:t>kokorjasp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439" w:type="dxa"/>
          </w:tcPr>
          <w:p w:rsidR="00921AB9" w:rsidRDefault="00921AB9">
            <w:pPr>
              <w:spacing w:line="276" w:lineRule="auto"/>
              <w:jc w:val="center"/>
            </w:pPr>
          </w:p>
          <w:p w:rsidR="00921AB9" w:rsidRDefault="00DD495A">
            <w:pPr>
              <w:spacing w:line="276" w:lineRule="auto"/>
            </w:pPr>
            <w:r w:rsidRPr="00DD495A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-155575</wp:posOffset>
                  </wp:positionV>
                  <wp:extent cx="735330" cy="733425"/>
                  <wp:effectExtent l="19050" t="0" r="7620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4" w:type="dxa"/>
          </w:tcPr>
          <w:p w:rsidR="00921AB9" w:rsidRDefault="00E6389A">
            <w:pPr>
              <w:spacing w:line="276" w:lineRule="auto"/>
              <w:jc w:val="center"/>
            </w:pPr>
            <w:r>
              <w:t>РОССИЯ ФЕДЕРАЦИАЗЫ</w:t>
            </w:r>
          </w:p>
          <w:p w:rsidR="00921AB9" w:rsidRDefault="00E6389A">
            <w:pPr>
              <w:spacing w:line="276" w:lineRule="auto"/>
              <w:jc w:val="center"/>
            </w:pPr>
            <w:r>
              <w:t>АЛТАЙ РЕСПУБЛИКА</w:t>
            </w:r>
          </w:p>
          <w:p w:rsidR="00921AB9" w:rsidRDefault="00E6389A">
            <w:pPr>
              <w:spacing w:line="276" w:lineRule="auto"/>
              <w:jc w:val="center"/>
            </w:pPr>
            <w:r>
              <w:t>КОШ-АГАШ АЙМАК</w:t>
            </w:r>
          </w:p>
          <w:p w:rsidR="00921AB9" w:rsidRDefault="00E6389A">
            <w:pPr>
              <w:spacing w:line="276" w:lineRule="auto"/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ЕЕЗЕЗИНИН АДМИНИСТРАЦИЯЗЫ</w:t>
            </w:r>
          </w:p>
          <w:p w:rsidR="00921AB9" w:rsidRDefault="00E6389A">
            <w:pPr>
              <w:spacing w:line="276" w:lineRule="auto"/>
              <w:jc w:val="center"/>
            </w:pPr>
            <w:r>
              <w:t xml:space="preserve">649786 Кокору </w:t>
            </w:r>
            <w:r>
              <w:rPr>
                <w:lang w:val="en-US"/>
              </w:rPr>
              <w:t>j</w:t>
            </w:r>
            <w:r>
              <w:t>.</w:t>
            </w:r>
            <w:proofErr w:type="gramStart"/>
            <w:r>
              <w:t>Молодежный</w:t>
            </w:r>
            <w:proofErr w:type="gramEnd"/>
            <w:r>
              <w:t xml:space="preserve"> ором, 1</w:t>
            </w:r>
          </w:p>
          <w:p w:rsidR="00921AB9" w:rsidRDefault="00E6389A">
            <w:pPr>
              <w:spacing w:line="276" w:lineRule="auto"/>
              <w:jc w:val="center"/>
            </w:pPr>
            <w:r>
              <w:t>тел. 22-1-97</w:t>
            </w:r>
          </w:p>
          <w:p w:rsidR="00921AB9" w:rsidRDefault="00E6389A">
            <w:pPr>
              <w:spacing w:line="276" w:lineRule="auto"/>
              <w:jc w:val="center"/>
            </w:pPr>
            <w:proofErr w:type="spellStart"/>
            <w:r>
              <w:rPr>
                <w:lang w:val="en-US"/>
              </w:rPr>
              <w:t>kokorjasp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921AB9" w:rsidRDefault="00E6389A">
      <w:pPr>
        <w:tabs>
          <w:tab w:val="left" w:pos="5799"/>
        </w:tabs>
        <w:rPr>
          <w:b/>
          <w:dstrike/>
          <w:sz w:val="16"/>
          <w:szCs w:val="16"/>
          <w:u w:val="thick"/>
        </w:rPr>
      </w:pPr>
      <w:r>
        <w:rPr>
          <w:b/>
          <w:dstrike/>
          <w:sz w:val="16"/>
          <w:szCs w:val="16"/>
          <w:u w:val="thick"/>
        </w:rPr>
        <w:t>____________________________________________________________________________________________________________________</w:t>
      </w:r>
    </w:p>
    <w:p w:rsidR="00921AB9" w:rsidRDefault="00E638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   </w:t>
      </w:r>
      <w:proofErr w:type="gramStart"/>
      <w:r>
        <w:rPr>
          <w:b/>
          <w:sz w:val="28"/>
          <w:szCs w:val="28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921AB9" w:rsidRDefault="00921AB9">
      <w:pPr>
        <w:ind w:left="-142" w:firstLine="180"/>
        <w:rPr>
          <w:sz w:val="28"/>
          <w:szCs w:val="28"/>
        </w:rPr>
      </w:pPr>
    </w:p>
    <w:p w:rsidR="00921AB9" w:rsidRDefault="00E6389A">
      <w:pPr>
        <w:ind w:left="-142" w:firstLine="18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мая   2022</w:t>
      </w:r>
      <w:r>
        <w:rPr>
          <w:sz w:val="28"/>
          <w:szCs w:val="28"/>
        </w:rPr>
        <w:t xml:space="preserve">  г. №</w:t>
      </w:r>
      <w:r>
        <w:rPr>
          <w:sz w:val="28"/>
          <w:szCs w:val="28"/>
          <w:u w:val="single"/>
        </w:rPr>
        <w:t>15</w:t>
      </w:r>
    </w:p>
    <w:p w:rsidR="00921AB9" w:rsidRDefault="00E638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Кокоря</w:t>
      </w:r>
      <w:proofErr w:type="spellEnd"/>
    </w:p>
    <w:p w:rsidR="00921AB9" w:rsidRDefault="00921AB9">
      <w:pPr>
        <w:jc w:val="center"/>
        <w:rPr>
          <w:sz w:val="28"/>
          <w:szCs w:val="28"/>
        </w:rPr>
      </w:pPr>
    </w:p>
    <w:p w:rsidR="00921AB9" w:rsidRDefault="00E63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 12 от 19.04.2021 г. «Порядок работы с обращениями граждан в администрации МО Кокоринское сельское поселение. </w:t>
      </w:r>
    </w:p>
    <w:p w:rsidR="00921AB9" w:rsidRDefault="00E6389A">
      <w:pPr>
        <w:jc w:val="both"/>
      </w:pPr>
      <w:r>
        <w:rPr>
          <w:sz w:val="28"/>
          <w:szCs w:val="28"/>
        </w:rPr>
        <w:t xml:space="preserve">  На основании протеста прокурора </w:t>
      </w:r>
      <w:proofErr w:type="spellStart"/>
      <w:r>
        <w:rPr>
          <w:sz w:val="28"/>
          <w:szCs w:val="28"/>
        </w:rPr>
        <w:t>Кош-Агачского</w:t>
      </w:r>
      <w:proofErr w:type="spellEnd"/>
      <w:r>
        <w:rPr>
          <w:sz w:val="28"/>
          <w:szCs w:val="28"/>
        </w:rPr>
        <w:t xml:space="preserve"> района Республики Алтай </w:t>
      </w:r>
      <w:proofErr w:type="spellStart"/>
      <w:r>
        <w:rPr>
          <w:sz w:val="28"/>
          <w:szCs w:val="28"/>
        </w:rPr>
        <w:t>С.В.Пиндык</w:t>
      </w:r>
      <w:proofErr w:type="spellEnd"/>
      <w:r>
        <w:rPr>
          <w:sz w:val="28"/>
          <w:szCs w:val="28"/>
        </w:rPr>
        <w:t xml:space="preserve"> от 25.04.2022 № 07-03-2022 и в целях соответствия действующему законодательству: </w:t>
      </w:r>
    </w:p>
    <w:p w:rsidR="00921AB9" w:rsidRDefault="00E63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921AB9" w:rsidRDefault="00E6389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.2 ст.8 Федерального закона от 02.05.2006 № 59 ФЗ «О порядке рассмотрения обращений граждан Российской Федерации» в Постановлении № 12 от 19.04.2021 г. «Порядок работы с обращениями граждан в администрации МО Кокоринское сельское поселение (</w:t>
      </w:r>
      <w:proofErr w:type="spellStart"/>
      <w:r>
        <w:rPr>
          <w:sz w:val="28"/>
          <w:szCs w:val="28"/>
        </w:rPr>
        <w:t>далее-Порядок</w:t>
      </w:r>
      <w:proofErr w:type="spellEnd"/>
      <w:r>
        <w:rPr>
          <w:sz w:val="28"/>
          <w:szCs w:val="28"/>
        </w:rPr>
        <w:t xml:space="preserve">) исключить слово «рабочих» в п.3.12 Порядка, изложить в следующей редакции: </w:t>
      </w:r>
    </w:p>
    <w:p w:rsidR="00921AB9" w:rsidRDefault="00E638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«3.12. Регистрации обращений. Все поступающие в администрацию муниципального образования Кокоринское сельское поселение письменные обращения граждан регистрируется в автоматизированной системе  «СКИНКОПА» в течение трех дней с даты их поступления» </w:t>
      </w:r>
    </w:p>
    <w:p w:rsidR="00921AB9" w:rsidRDefault="00E6389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.4 и ч.4.1 ст.11 Федерального закона от 02.05.2006 № 59 –ФЗ РАЗДЕЛ 3 Порядка дополнить пунктами 3.17 и 3.18: </w:t>
      </w:r>
    </w:p>
    <w:p w:rsidR="00921AB9" w:rsidRDefault="00E638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«3.17.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государственной орган, орган местного самоуправления или должностному лицу в соответствие 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подаются прочтению» </w:t>
      </w:r>
    </w:p>
    <w:p w:rsidR="00921AB9" w:rsidRDefault="00E638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«3.18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государственной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обращение» </w:t>
      </w:r>
    </w:p>
    <w:p w:rsidR="00921AB9" w:rsidRDefault="00E6389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Исключить ссылку на нормативный правовой акт, утративший силу, а именно на Постановление Правительства Республики Алтай от 30.12.2008 № 282 «Об утверждении административного регламента исполнения государственной функции «рассмотрение обращений граждан в исполнительных органах государственной власти Республики Алтай».</w:t>
      </w:r>
    </w:p>
    <w:p w:rsidR="00921AB9" w:rsidRDefault="00E6389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подлежит  размещению на официальном сайте администрации МО Кокоринское сельское поселение.</w:t>
      </w:r>
    </w:p>
    <w:p w:rsidR="00921AB9" w:rsidRDefault="00E6389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вступит в силу со дня его подписания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21AB9" w:rsidRDefault="00921AB9">
      <w:pPr>
        <w:rPr>
          <w:sz w:val="28"/>
          <w:szCs w:val="28"/>
        </w:rPr>
      </w:pPr>
    </w:p>
    <w:p w:rsidR="00921AB9" w:rsidRDefault="00921AB9">
      <w:pPr>
        <w:rPr>
          <w:sz w:val="28"/>
          <w:szCs w:val="28"/>
        </w:rPr>
      </w:pPr>
    </w:p>
    <w:p w:rsidR="00921AB9" w:rsidRDefault="00921AB9">
      <w:pPr>
        <w:rPr>
          <w:sz w:val="28"/>
          <w:szCs w:val="28"/>
        </w:rPr>
      </w:pPr>
    </w:p>
    <w:p w:rsidR="00921AB9" w:rsidRDefault="00E6389A">
      <w:pPr>
        <w:rPr>
          <w:sz w:val="28"/>
          <w:szCs w:val="28"/>
        </w:rPr>
      </w:pPr>
      <w:r>
        <w:rPr>
          <w:sz w:val="28"/>
          <w:szCs w:val="28"/>
        </w:rPr>
        <w:t xml:space="preserve">Глава Кокоринского сельского поселения                      </w:t>
      </w:r>
      <w:proofErr w:type="spellStart"/>
      <w:r>
        <w:rPr>
          <w:sz w:val="28"/>
          <w:szCs w:val="28"/>
        </w:rPr>
        <w:t>В.Н.Уванчиков</w:t>
      </w:r>
      <w:proofErr w:type="spellEnd"/>
      <w:r>
        <w:rPr>
          <w:sz w:val="28"/>
          <w:szCs w:val="28"/>
        </w:rPr>
        <w:t xml:space="preserve"> </w:t>
      </w:r>
    </w:p>
    <w:sectPr w:rsidR="00921AB9" w:rsidSect="0092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70E5A"/>
    <w:multiLevelType w:val="multilevel"/>
    <w:tmpl w:val="7AB70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FDA"/>
    <w:rsid w:val="000F08FE"/>
    <w:rsid w:val="0011472F"/>
    <w:rsid w:val="00193E0A"/>
    <w:rsid w:val="00242C45"/>
    <w:rsid w:val="002A744C"/>
    <w:rsid w:val="003B4BC1"/>
    <w:rsid w:val="00563266"/>
    <w:rsid w:val="005A2863"/>
    <w:rsid w:val="005F3103"/>
    <w:rsid w:val="00843E31"/>
    <w:rsid w:val="00921AB9"/>
    <w:rsid w:val="00966FDA"/>
    <w:rsid w:val="00A90851"/>
    <w:rsid w:val="00AE06E2"/>
    <w:rsid w:val="00B07208"/>
    <w:rsid w:val="00B37B75"/>
    <w:rsid w:val="00BB026A"/>
    <w:rsid w:val="00C675D7"/>
    <w:rsid w:val="00DD495A"/>
    <w:rsid w:val="00E6389A"/>
    <w:rsid w:val="00F53082"/>
    <w:rsid w:val="330A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B9"/>
  </w:style>
  <w:style w:type="paragraph" w:styleId="1">
    <w:name w:val="heading 1"/>
    <w:basedOn w:val="a"/>
    <w:next w:val="a"/>
    <w:link w:val="10"/>
    <w:qFormat/>
    <w:rsid w:val="00921A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1AB9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1A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21A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21A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21A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21A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21AB9"/>
    <w:rPr>
      <w:b/>
      <w:sz w:val="22"/>
    </w:rPr>
  </w:style>
  <w:style w:type="character" w:customStyle="1" w:styleId="30">
    <w:name w:val="Заголовок 3 Знак"/>
    <w:link w:val="3"/>
    <w:semiHidden/>
    <w:rsid w:val="00921A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921A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No Spacing"/>
    <w:uiPriority w:val="1"/>
    <w:qFormat/>
    <w:rsid w:val="00921AB9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21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21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работа</cp:lastModifiedBy>
  <cp:revision>4</cp:revision>
  <cp:lastPrinted>2022-07-15T02:38:00Z</cp:lastPrinted>
  <dcterms:created xsi:type="dcterms:W3CDTF">2022-07-19T02:18:00Z</dcterms:created>
  <dcterms:modified xsi:type="dcterms:W3CDTF">2022-07-19T02:42:00Z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883ABEBCA0F047C2915137CB3C14A80E</vt:lpwstr>
  </property>
</Properties>
</file>