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B" w:rsidRPr="006F316B" w:rsidRDefault="006F316B" w:rsidP="006F31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6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6F316B" w:rsidRPr="006F316B" w:rsidRDefault="00F54B0F" w:rsidP="006F31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Кокоринское </w:t>
      </w:r>
      <w:r w:rsidR="006F316B" w:rsidRPr="006F31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6F316B" w:rsidRPr="006F316B" w:rsidRDefault="006F316B" w:rsidP="006F31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6B">
        <w:rPr>
          <w:rFonts w:ascii="Times New Roman" w:hAnsi="Times New Roman" w:cs="Times New Roman"/>
          <w:b/>
          <w:sz w:val="28"/>
          <w:szCs w:val="28"/>
        </w:rPr>
        <w:t>/восемнадцатая сессия третьего созыва/</w:t>
      </w:r>
    </w:p>
    <w:p w:rsidR="006F316B" w:rsidRPr="006F316B" w:rsidRDefault="006F316B" w:rsidP="006F31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6B" w:rsidRPr="006F316B" w:rsidRDefault="006F316B" w:rsidP="006F31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16B" w:rsidRDefault="006F316B" w:rsidP="006F31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6B">
        <w:rPr>
          <w:rFonts w:ascii="Times New Roman" w:hAnsi="Times New Roman" w:cs="Times New Roman"/>
          <w:b/>
          <w:sz w:val="28"/>
          <w:szCs w:val="28"/>
        </w:rPr>
        <w:t xml:space="preserve">30.03.2017 г.              </w:t>
      </w:r>
      <w:r w:rsidR="00BE547E">
        <w:rPr>
          <w:rFonts w:ascii="Times New Roman" w:hAnsi="Times New Roman" w:cs="Times New Roman"/>
          <w:b/>
          <w:sz w:val="28"/>
          <w:szCs w:val="28"/>
        </w:rPr>
        <w:t xml:space="preserve">                   с. </w:t>
      </w:r>
      <w:proofErr w:type="spellStart"/>
      <w:r w:rsidR="00BE547E">
        <w:rPr>
          <w:rFonts w:ascii="Times New Roman" w:hAnsi="Times New Roman" w:cs="Times New Roman"/>
          <w:b/>
          <w:sz w:val="28"/>
          <w:szCs w:val="28"/>
        </w:rPr>
        <w:t>Кокоря</w:t>
      </w:r>
      <w:proofErr w:type="spellEnd"/>
      <w:r w:rsidR="00BE547E">
        <w:rPr>
          <w:rFonts w:ascii="Times New Roman" w:hAnsi="Times New Roman" w:cs="Times New Roman"/>
          <w:b/>
          <w:sz w:val="28"/>
          <w:szCs w:val="28"/>
        </w:rPr>
        <w:t xml:space="preserve">                        № 18-1</w:t>
      </w:r>
    </w:p>
    <w:p w:rsidR="006F316B" w:rsidRPr="006F316B" w:rsidRDefault="006F316B" w:rsidP="006F31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6B" w:rsidRDefault="00547842" w:rsidP="006F3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547842" w:rsidRDefault="00BE547E" w:rsidP="006F3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Кокоринское </w:t>
      </w:r>
      <w:r w:rsidR="0054784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 органов местного самоуправления, уполномоченных на их осуществление.</w:t>
      </w:r>
    </w:p>
    <w:p w:rsidR="00547842" w:rsidRDefault="00547842" w:rsidP="005478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7842" w:rsidRPr="00F54B0F" w:rsidRDefault="00547842" w:rsidP="00547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ред. от 03.07.2016, Уставом муниципального образования </w:t>
      </w:r>
      <w:r w:rsidR="00BE547E">
        <w:rPr>
          <w:rFonts w:ascii="Times New Roman" w:hAnsi="Times New Roman" w:cs="Times New Roman"/>
          <w:sz w:val="28"/>
          <w:szCs w:val="28"/>
        </w:rPr>
        <w:t xml:space="preserve">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сельский Совет депутатов муниципального образования  </w:t>
      </w:r>
      <w:r w:rsidR="00BE547E">
        <w:rPr>
          <w:rFonts w:ascii="Times New Roman" w:hAnsi="Times New Roman" w:cs="Times New Roman"/>
          <w:sz w:val="28"/>
          <w:szCs w:val="28"/>
        </w:rPr>
        <w:t>Кокоринское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F54B0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7842" w:rsidRDefault="00547842" w:rsidP="0054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ведения Перечня видов муниципального контроля на территории МО </w:t>
      </w:r>
      <w:r w:rsidR="00BE547E">
        <w:rPr>
          <w:rFonts w:ascii="Times New Roman" w:hAnsi="Times New Roman" w:cs="Times New Roman"/>
          <w:sz w:val="28"/>
          <w:szCs w:val="28"/>
        </w:rPr>
        <w:t xml:space="preserve">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 сельское поселение и органов местного самоуправления </w:t>
      </w:r>
      <w:r w:rsidR="00BE547E">
        <w:rPr>
          <w:rFonts w:ascii="Times New Roman" w:hAnsi="Times New Roman" w:cs="Times New Roman"/>
          <w:sz w:val="28"/>
          <w:szCs w:val="28"/>
        </w:rPr>
        <w:t xml:space="preserve">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поселения, уполномоченных на их осуществление (приложение).</w:t>
      </w:r>
    </w:p>
    <w:p w:rsidR="00547842" w:rsidRDefault="00547842" w:rsidP="0054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для подписания и обнародования Главе муниципального образования </w:t>
      </w:r>
      <w:r w:rsidR="00BE547E">
        <w:rPr>
          <w:rFonts w:ascii="Times New Roman" w:hAnsi="Times New Roman" w:cs="Times New Roman"/>
          <w:sz w:val="28"/>
          <w:szCs w:val="28"/>
        </w:rPr>
        <w:t>Кокоринское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47842" w:rsidRDefault="00547842" w:rsidP="0054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 информационных стендах и библиотеках села </w:t>
      </w:r>
      <w:proofErr w:type="spellStart"/>
      <w:r w:rsidR="00BE547E">
        <w:rPr>
          <w:rFonts w:ascii="Times New Roman" w:hAnsi="Times New Roman" w:cs="Times New Roman"/>
          <w:sz w:val="28"/>
          <w:szCs w:val="28"/>
        </w:rPr>
        <w:t>Кокоря</w:t>
      </w:r>
      <w:proofErr w:type="spellEnd"/>
      <w:r w:rsidR="00BE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BE547E">
        <w:rPr>
          <w:rFonts w:ascii="Times New Roman" w:hAnsi="Times New Roman" w:cs="Times New Roman"/>
          <w:sz w:val="28"/>
          <w:szCs w:val="28"/>
        </w:rPr>
        <w:t xml:space="preserve">Кокоринского </w:t>
      </w:r>
      <w:r w:rsidR="006F11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842" w:rsidRDefault="00547842" w:rsidP="0054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Главе администрации МО </w:t>
      </w:r>
      <w:r w:rsidR="00BE547E">
        <w:rPr>
          <w:rFonts w:ascii="Times New Roman" w:hAnsi="Times New Roman" w:cs="Times New Roman"/>
          <w:sz w:val="28"/>
          <w:szCs w:val="28"/>
        </w:rPr>
        <w:t xml:space="preserve">Кокоринского </w:t>
      </w:r>
      <w:r w:rsidR="006F11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7842" w:rsidRPr="009D7077" w:rsidRDefault="00547842" w:rsidP="00547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опубликования. </w:t>
      </w:r>
    </w:p>
    <w:p w:rsidR="00547842" w:rsidRPr="003518F3" w:rsidRDefault="00547842" w:rsidP="00547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Pr="003518F3" w:rsidRDefault="00547842" w:rsidP="0054784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8F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47842" w:rsidRDefault="00547842" w:rsidP="0054784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8F3">
        <w:rPr>
          <w:rFonts w:ascii="Times New Roman" w:hAnsi="Times New Roman" w:cs="Times New Roman"/>
          <w:sz w:val="28"/>
          <w:szCs w:val="28"/>
        </w:rPr>
        <w:t xml:space="preserve">МО </w:t>
      </w:r>
      <w:r w:rsidR="00BE547E">
        <w:rPr>
          <w:rFonts w:ascii="Times New Roman" w:hAnsi="Times New Roman" w:cs="Times New Roman"/>
          <w:sz w:val="28"/>
          <w:szCs w:val="28"/>
        </w:rPr>
        <w:t xml:space="preserve">Кокоринского </w:t>
      </w:r>
      <w:r w:rsidRPr="003518F3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1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18F3">
        <w:rPr>
          <w:rFonts w:ascii="Times New Roman" w:hAnsi="Times New Roman" w:cs="Times New Roman"/>
          <w:sz w:val="28"/>
          <w:szCs w:val="28"/>
        </w:rPr>
        <w:t xml:space="preserve">   </w:t>
      </w:r>
      <w:r w:rsidR="00BE547E">
        <w:rPr>
          <w:rFonts w:ascii="Times New Roman" w:hAnsi="Times New Roman" w:cs="Times New Roman"/>
          <w:sz w:val="28"/>
          <w:szCs w:val="28"/>
        </w:rPr>
        <w:t>Бидинов Б.И.</w:t>
      </w:r>
    </w:p>
    <w:p w:rsidR="00547842" w:rsidRDefault="00547842" w:rsidP="0054784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Pr="000A6F75" w:rsidRDefault="00547842" w:rsidP="0054784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Pr="006F11B5" w:rsidRDefault="00547842" w:rsidP="005478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</w:t>
      </w:r>
      <w:r w:rsidRPr="006F11B5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547842" w:rsidRPr="006F11B5" w:rsidRDefault="00547842" w:rsidP="00547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11B5">
        <w:rPr>
          <w:rFonts w:ascii="Times New Roman" w:hAnsi="Times New Roman" w:cs="Times New Roman"/>
          <w:sz w:val="24"/>
          <w:szCs w:val="24"/>
        </w:rPr>
        <w:t xml:space="preserve">                                              Совета депутатов МО</w:t>
      </w:r>
    </w:p>
    <w:p w:rsidR="00547842" w:rsidRPr="006F11B5" w:rsidRDefault="00547842" w:rsidP="00547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1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E547E">
        <w:rPr>
          <w:rFonts w:ascii="Times New Roman" w:hAnsi="Times New Roman" w:cs="Times New Roman"/>
          <w:color w:val="0000FF"/>
          <w:sz w:val="24"/>
          <w:szCs w:val="24"/>
        </w:rPr>
        <w:t xml:space="preserve">Кокоринского </w:t>
      </w:r>
      <w:r w:rsidRPr="006F11B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47842" w:rsidRPr="006F11B5" w:rsidRDefault="00547842" w:rsidP="005478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1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F11B5" w:rsidRPr="006F11B5">
        <w:rPr>
          <w:rFonts w:ascii="Times New Roman" w:hAnsi="Times New Roman" w:cs="Times New Roman"/>
          <w:sz w:val="24"/>
          <w:szCs w:val="24"/>
        </w:rPr>
        <w:t xml:space="preserve">       </w:t>
      </w:r>
      <w:r w:rsidR="006F11B5">
        <w:rPr>
          <w:rFonts w:ascii="Times New Roman" w:hAnsi="Times New Roman" w:cs="Times New Roman"/>
          <w:sz w:val="24"/>
          <w:szCs w:val="24"/>
        </w:rPr>
        <w:t xml:space="preserve">       </w:t>
      </w:r>
      <w:r w:rsidR="006F11B5" w:rsidRPr="006F11B5">
        <w:rPr>
          <w:rFonts w:ascii="Times New Roman" w:hAnsi="Times New Roman" w:cs="Times New Roman"/>
          <w:sz w:val="24"/>
          <w:szCs w:val="24"/>
        </w:rPr>
        <w:t xml:space="preserve">   от 30</w:t>
      </w:r>
      <w:r w:rsidRPr="006F11B5">
        <w:rPr>
          <w:rFonts w:ascii="Times New Roman" w:hAnsi="Times New Roman" w:cs="Times New Roman"/>
          <w:sz w:val="24"/>
          <w:szCs w:val="24"/>
        </w:rPr>
        <w:t xml:space="preserve"> </w:t>
      </w:r>
      <w:r w:rsidR="006F11B5" w:rsidRPr="006F11B5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F11B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F11B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6F11B5">
        <w:rPr>
          <w:rFonts w:ascii="Times New Roman" w:hAnsi="Times New Roman" w:cs="Times New Roman"/>
          <w:sz w:val="24"/>
          <w:szCs w:val="24"/>
        </w:rPr>
        <w:t xml:space="preserve">. № </w:t>
      </w:r>
      <w:r w:rsidR="006F11B5" w:rsidRPr="006F11B5">
        <w:rPr>
          <w:rFonts w:ascii="Times New Roman" w:hAnsi="Times New Roman" w:cs="Times New Roman"/>
          <w:sz w:val="24"/>
          <w:szCs w:val="24"/>
        </w:rPr>
        <w:t>18</w:t>
      </w:r>
      <w:r w:rsidR="00F54B0F">
        <w:rPr>
          <w:rFonts w:ascii="Times New Roman" w:hAnsi="Times New Roman" w:cs="Times New Roman"/>
          <w:sz w:val="24"/>
          <w:szCs w:val="24"/>
        </w:rPr>
        <w:t>-1</w:t>
      </w:r>
      <w:r w:rsidRPr="006F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42" w:rsidRPr="006F11B5" w:rsidRDefault="00547842" w:rsidP="005478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7842" w:rsidRDefault="00547842" w:rsidP="00547842">
      <w:pPr>
        <w:pStyle w:val="ConsPlusNormal"/>
        <w:jc w:val="both"/>
      </w:pPr>
    </w:p>
    <w:p w:rsidR="00547842" w:rsidRDefault="00547842" w:rsidP="00547842">
      <w:pPr>
        <w:pStyle w:val="ConsPlusTitle"/>
        <w:jc w:val="center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t>ПОРЯДОК</w:t>
      </w:r>
    </w:p>
    <w:p w:rsidR="00547842" w:rsidRDefault="00547842" w:rsidP="0054784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ВЕДЕНИЯ ПЕРЕЧНЯ ВИДОВ МУНИЦИПАЛЬНОГО КОНТРОЛЯ</w:t>
      </w:r>
    </w:p>
    <w:p w:rsidR="006F11B5" w:rsidRDefault="00547842" w:rsidP="0054784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547842" w:rsidRDefault="00BE547E" w:rsidP="00547842">
      <w:pPr>
        <w:pStyle w:val="ConsPlusTitle"/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КОКОРИНСКОЕ </w:t>
      </w:r>
      <w:r w:rsidR="00547842">
        <w:rPr>
          <w:sz w:val="28"/>
          <w:szCs w:val="28"/>
        </w:rPr>
        <w:t xml:space="preserve"> СЕЛЬСКОЕ ПОСЕЛЕНИЕ И ОРГАНОВ МЕСТНОГО</w:t>
      </w:r>
    </w:p>
    <w:p w:rsidR="00547842" w:rsidRDefault="00547842" w:rsidP="0054784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САМОУПРАВЛЕНИЯ, УПОЛНОМОЧЕННЫХ НА ИХ ОСУЩЕСТВЛЕНИЕ</w:t>
      </w:r>
    </w:p>
    <w:p w:rsidR="00547842" w:rsidRDefault="00547842" w:rsidP="00547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7842" w:rsidRDefault="00547842" w:rsidP="00547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на территории МО </w:t>
      </w:r>
      <w:r w:rsidR="00BE547E">
        <w:rPr>
          <w:rFonts w:ascii="Times New Roman" w:hAnsi="Times New Roman" w:cs="Times New Roman"/>
          <w:color w:val="0000FF"/>
          <w:sz w:val="28"/>
          <w:szCs w:val="28"/>
        </w:rPr>
        <w:t>Кокоринское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органов местного самоуправления, уполномоченных на их осуществление (далее - Порядок), разработан в соответствии со </w:t>
      </w:r>
      <w:hyperlink r:id="rId5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1 части 2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контроля".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правила ведения Перечня видов муниципального контроля на территории муниципального образования </w:t>
      </w:r>
      <w:r w:rsidR="00BE547E">
        <w:rPr>
          <w:rFonts w:ascii="Times New Roman" w:hAnsi="Times New Roman" w:cs="Times New Roman"/>
          <w:color w:val="0000FF"/>
          <w:sz w:val="28"/>
          <w:szCs w:val="28"/>
        </w:rPr>
        <w:t xml:space="preserve">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органов местного самоуправления, уполномоченных на их осуществление (далее - Перечень).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перечень включаются сведения: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вида муниципального контроля;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нормативно-правовое обоснование осуществления муниципального контроля.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Перечень ведет Администрация муниципального образования </w:t>
      </w:r>
      <w:r w:rsidR="00CF70D4">
        <w:rPr>
          <w:rFonts w:ascii="Times New Roman" w:hAnsi="Times New Roman" w:cs="Times New Roman"/>
          <w:color w:val="0000FF"/>
          <w:sz w:val="28"/>
          <w:szCs w:val="28"/>
        </w:rPr>
        <w:t xml:space="preserve"> 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 - уполномоченный орган).</w:t>
      </w:r>
    </w:p>
    <w:p w:rsidR="00547842" w:rsidRDefault="00547842" w:rsidP="00547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ведения Перечня видов муниципального контроля на территории муниципального образования </w:t>
      </w:r>
      <w:r w:rsidR="00CF70D4">
        <w:rPr>
          <w:rFonts w:ascii="Times New Roman" w:hAnsi="Times New Roman" w:cs="Times New Roman"/>
          <w:color w:val="0000FF"/>
          <w:sz w:val="28"/>
          <w:szCs w:val="28"/>
        </w:rPr>
        <w:t xml:space="preserve">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органов местного самоуправления, уполномоченных на их осуществление</w:t>
      </w:r>
    </w:p>
    <w:p w:rsidR="00547842" w:rsidRDefault="00547842" w:rsidP="00547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Ведение Перечня включает в себя следующие процедуры: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включение в Перечень вида муниципального контроля на территории муниципального образования </w:t>
      </w:r>
      <w:r w:rsidR="00CF70D4">
        <w:rPr>
          <w:rFonts w:ascii="Times New Roman" w:hAnsi="Times New Roman" w:cs="Times New Roman"/>
          <w:color w:val="0000FF"/>
          <w:sz w:val="28"/>
          <w:szCs w:val="28"/>
        </w:rPr>
        <w:t xml:space="preserve">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внесение в Перечень изменений сведений о виде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контроля на муниципального образования </w:t>
      </w:r>
      <w:r w:rsidR="00CF70D4">
        <w:rPr>
          <w:rFonts w:ascii="Times New Roman" w:hAnsi="Times New Roman" w:cs="Times New Roman"/>
          <w:color w:val="0000FF"/>
          <w:sz w:val="28"/>
          <w:szCs w:val="28"/>
        </w:rPr>
        <w:t xml:space="preserve">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об органе местного самоуправления, уполномоченном на осуществление соответствующего вида муниципального контроля;</w:t>
      </w:r>
      <w:proofErr w:type="gramEnd"/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исключение из Перечня вида муниципального контроля на территории муниципального образования </w:t>
      </w:r>
      <w:r w:rsidR="00CF70D4">
        <w:rPr>
          <w:rFonts w:ascii="Times New Roman" w:hAnsi="Times New Roman" w:cs="Times New Roman"/>
          <w:color w:val="0000FF"/>
          <w:sz w:val="28"/>
          <w:szCs w:val="28"/>
        </w:rPr>
        <w:t>Кокоринское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hyperlink r:id="rId7" w:anchor="Par78#Par78" w:tooltip="Перечень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к настоящему Порядку.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Включению в </w:t>
      </w:r>
      <w:hyperlink r:id="rId8" w:anchor="Par78#Par78" w:tooltip="Перечень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подлежат виды муниципального контроля, осуществляемые органами местного самоуправления, уполномоченными в соответствии с федеральными законами на организацию и проведение на территории муниципального образования </w:t>
      </w:r>
      <w:r w:rsidR="00CF70D4">
        <w:rPr>
          <w:rFonts w:ascii="Times New Roman" w:hAnsi="Times New Roman" w:cs="Times New Roman"/>
          <w:color w:val="0000FF"/>
          <w:sz w:val="28"/>
          <w:szCs w:val="28"/>
        </w:rPr>
        <w:t xml:space="preserve">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Республики Алтай, в случаях, если соответствующие виды контроля относятся к вопросам местного значения,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 организацию и проведение мероприятий по профилактике нарушений указанных требований.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Ведение </w:t>
      </w:r>
      <w:hyperlink r:id="rId9" w:anchor="Par78#Par78" w:tooltip="Перечень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информации, представляемой на бумажном носителе или в форме электронного документа руководителями органов местного самоуправления, уполномоченных на осуществление соответствующего вида муниципального контроля,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необходимости внесения изменений в </w:t>
      </w:r>
      <w:hyperlink r:id="rId10" w:anchor="Par78#Par78" w:tooltip="Перечень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представляется в уполномоченный орган в течение 20 рабочих дней со дня вступления в силу нормативного правового акта, устанавливающего вид муниципального контроля на территории муниципального образования </w:t>
      </w:r>
      <w:r w:rsidR="00CF70D4">
        <w:rPr>
          <w:rFonts w:ascii="Times New Roman" w:hAnsi="Times New Roman" w:cs="Times New Roman"/>
          <w:color w:val="0000FF"/>
          <w:sz w:val="28"/>
          <w:szCs w:val="28"/>
        </w:rPr>
        <w:t>Кокоринское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(или) изменения сведений о виде муниципального контроля на территории муниципального образования </w:t>
      </w:r>
      <w:r w:rsidR="00CF70D4">
        <w:rPr>
          <w:rFonts w:ascii="Times New Roman" w:hAnsi="Times New Roman" w:cs="Times New Roman"/>
          <w:color w:val="0000FF"/>
          <w:sz w:val="28"/>
          <w:szCs w:val="28"/>
        </w:rPr>
        <w:t>Кокоринское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об органе местного самоуправления, уполномоченном на осуществление соответствующего вида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Внесение изменений в </w:t>
      </w:r>
      <w:hyperlink r:id="rId11" w:anchor="Par78#Par78" w:tooltip="Перечень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течение 20 рабочих дней со дня поступления информации.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Ответственность за актуальность, полноту и достоверность сведений, включенных в </w:t>
      </w:r>
      <w:hyperlink r:id="rId12" w:anchor="Par78#Par78" w:tooltip="Перечень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, несут руководители органов местного самоуправления, уполномоченных на осуществление соответствующего вида муниципального контроля.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несет ответственность за ведение и своевременное внесение изменений в </w:t>
      </w:r>
      <w:hyperlink r:id="rId13" w:anchor="Par78#Par78" w:tooltip="Перечень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Реестр подлежит обязательному опубликованию в газете "Чуйские зори" и размещению на официальном сайте муниципального образования </w:t>
      </w:r>
      <w:r w:rsidR="00CF70D4">
        <w:rPr>
          <w:rFonts w:ascii="Times New Roman" w:hAnsi="Times New Roman" w:cs="Times New Roman"/>
          <w:color w:val="0000FF"/>
          <w:sz w:val="28"/>
          <w:szCs w:val="28"/>
        </w:rPr>
        <w:t xml:space="preserve">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 информационно-телекоммуникационной сети "Интернет".</w:t>
      </w:r>
    </w:p>
    <w:p w:rsidR="00547842" w:rsidRDefault="00547842" w:rsidP="00547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7842" w:rsidRDefault="00547842" w:rsidP="00547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ведения Перечня</w:t>
      </w:r>
    </w:p>
    <w:p w:rsidR="00547842" w:rsidRDefault="00547842" w:rsidP="00547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муниципального контроля</w:t>
      </w:r>
    </w:p>
    <w:p w:rsidR="00547842" w:rsidRDefault="00547842" w:rsidP="00547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547842" w:rsidRDefault="00547842" w:rsidP="00547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F70D4">
        <w:rPr>
          <w:rFonts w:ascii="Times New Roman" w:hAnsi="Times New Roman" w:cs="Times New Roman"/>
          <w:color w:val="0000FF"/>
          <w:sz w:val="28"/>
          <w:szCs w:val="28"/>
        </w:rPr>
        <w:t xml:space="preserve">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47842" w:rsidRDefault="00547842" w:rsidP="00547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самоуправления,</w:t>
      </w:r>
    </w:p>
    <w:p w:rsidR="00547842" w:rsidRDefault="00547842" w:rsidP="00547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547842" w:rsidRDefault="00547842" w:rsidP="00547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47842" w:rsidRDefault="00547842" w:rsidP="005478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муниципального контроля на территории</w:t>
      </w:r>
    </w:p>
    <w:p w:rsidR="00547842" w:rsidRDefault="00547842" w:rsidP="005478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70D4">
        <w:rPr>
          <w:rFonts w:ascii="Times New Roman" w:hAnsi="Times New Roman" w:cs="Times New Roman"/>
          <w:color w:val="0000FF"/>
          <w:sz w:val="28"/>
          <w:szCs w:val="28"/>
        </w:rPr>
        <w:t xml:space="preserve">Кокоринское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органов местного самоуправления,</w:t>
      </w:r>
    </w:p>
    <w:p w:rsidR="00547842" w:rsidRDefault="00547842" w:rsidP="005478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547842" w:rsidRDefault="00547842" w:rsidP="00547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3061"/>
        <w:gridCol w:w="2835"/>
        <w:gridCol w:w="2494"/>
      </w:tblGrid>
      <w:tr w:rsidR="00547842" w:rsidTr="00995C9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обоснование осуществления муниципального контроля</w:t>
            </w:r>
          </w:p>
        </w:tc>
      </w:tr>
      <w:tr w:rsidR="00547842" w:rsidTr="00995C9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42" w:rsidTr="00995C9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42" w:rsidTr="00995C9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 w:rsidP="00995C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 w:rsidP="00995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42" w:rsidRDefault="00547842" w:rsidP="00547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rPr>
          <w:rFonts w:ascii="Times New Roman" w:hAnsi="Times New Roman" w:cs="Times New Roman"/>
          <w:sz w:val="28"/>
          <w:szCs w:val="28"/>
        </w:rPr>
      </w:pPr>
    </w:p>
    <w:p w:rsidR="00547842" w:rsidRDefault="00547842" w:rsidP="00547842">
      <w:pPr>
        <w:widowControl w:val="0"/>
        <w:spacing w:line="240" w:lineRule="exact"/>
        <w:ind w:left="5220"/>
        <w:jc w:val="both"/>
        <w:rPr>
          <w:sz w:val="24"/>
          <w:szCs w:val="24"/>
        </w:rPr>
      </w:pPr>
    </w:p>
    <w:p w:rsidR="00547842" w:rsidRDefault="00547842" w:rsidP="00547842"/>
    <w:p w:rsidR="005B6834" w:rsidRDefault="005B6834"/>
    <w:sectPr w:rsidR="005B6834" w:rsidSect="0053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774"/>
    <w:multiLevelType w:val="hybridMultilevel"/>
    <w:tmpl w:val="9FF2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47842"/>
    <w:rsid w:val="003556E4"/>
    <w:rsid w:val="00547842"/>
    <w:rsid w:val="005B6834"/>
    <w:rsid w:val="006F11B5"/>
    <w:rsid w:val="006F316B"/>
    <w:rsid w:val="007531DE"/>
    <w:rsid w:val="008F0E2E"/>
    <w:rsid w:val="00BE547E"/>
    <w:rsid w:val="00CF70D4"/>
    <w:rsid w:val="00F356C3"/>
    <w:rsid w:val="00F5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7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47842"/>
    <w:pPr>
      <w:ind w:left="720"/>
      <w:contextualSpacing/>
    </w:pPr>
  </w:style>
  <w:style w:type="character" w:styleId="a4">
    <w:name w:val="Hyperlink"/>
    <w:basedOn w:val="a0"/>
    <w:semiHidden/>
    <w:unhideWhenUsed/>
    <w:rsid w:val="00547842"/>
    <w:rPr>
      <w:color w:val="0000FF"/>
      <w:u w:val="single"/>
    </w:rPr>
  </w:style>
  <w:style w:type="paragraph" w:customStyle="1" w:styleId="ConsPlusNormal">
    <w:name w:val="ConsPlusNormal"/>
    <w:rsid w:val="0054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F3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..\..\..\..\..\..\..\AppData\Local\Temp\bat\&#1056;&#1077;&#1096;&#1077;&#1085;&#1080;&#1077;%20&#1057;&#1086;&#1074;&#1077;&#1090;&#1072;%20&#1076;&#1077;&#1087;&#1091;&#1090;&#1072;&#1090;&#1086;&#1074;%20&#1075;_%20&#1040;&#1073;&#1072;&#1082;&#1072;&#1085;&#1072;%20&#1086;&#1090;%2027_12_2016%20N%20391%20%20&#1054;&#1073;(2).rtf" TargetMode="External"/><Relationship Id="rId13" Type="http://schemas.openxmlformats.org/officeDocument/2006/relationships/hyperlink" Target="file:///F:\..\..\..\..\..\..\..\AppData\Local\Temp\bat\&#1056;&#1077;&#1096;&#1077;&#1085;&#1080;&#1077;%20&#1057;&#1086;&#1074;&#1077;&#1090;&#1072;%20&#1076;&#1077;&#1087;&#1091;&#1090;&#1072;&#1090;&#1086;&#1074;%20&#1075;_%20&#1040;&#1073;&#1072;&#1082;&#1072;&#1085;&#1072;%20&#1086;&#1090;%2027_12_2016%20N%20391%20%20&#1054;&#1073;(2)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..\..\..\..\..\..\..\AppData\Local\Temp\bat\&#1056;&#1077;&#1096;&#1077;&#1085;&#1080;&#1077;%20&#1057;&#1086;&#1074;&#1077;&#1090;&#1072;%20&#1076;&#1077;&#1087;&#1091;&#1090;&#1072;&#1090;&#1086;&#1074;%20&#1075;_%20&#1040;&#1073;&#1072;&#1082;&#1072;&#1085;&#1072;%20&#1086;&#1090;%2027_12_2016%20N%20391%20%20&#1054;&#1073;(2).rtf" TargetMode="External"/><Relationship Id="rId12" Type="http://schemas.openxmlformats.org/officeDocument/2006/relationships/hyperlink" Target="file:///F:\..\..\..\..\..\..\..\AppData\Local\Temp\bat\&#1056;&#1077;&#1096;&#1077;&#1085;&#1080;&#1077;%20&#1057;&#1086;&#1074;&#1077;&#1090;&#1072;%20&#1076;&#1077;&#1087;&#1091;&#1090;&#1072;&#1090;&#1086;&#1074;%20&#1075;_%20&#1040;&#1073;&#1072;&#1082;&#1072;&#1085;&#1072;%20&#1086;&#1090;%2027_12_2016%20N%20391%20%20&#1054;&#1073;(2)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64F8DFD93374F550D0C076A2B4609CF238701008FABC719F1B1224A62E0DB74881390FEB56FF19gD21F" TargetMode="External"/><Relationship Id="rId11" Type="http://schemas.openxmlformats.org/officeDocument/2006/relationships/hyperlink" Target="file:///F:\..\..\..\..\..\..\..\AppData\Local\Temp\bat\&#1056;&#1077;&#1096;&#1077;&#1085;&#1080;&#1077;%20&#1057;&#1086;&#1074;&#1077;&#1090;&#1072;%20&#1076;&#1077;&#1087;&#1091;&#1090;&#1072;&#1090;&#1086;&#1074;%20&#1075;_%20&#1040;&#1073;&#1072;&#1082;&#1072;&#1085;&#1072;%20&#1086;&#1090;%2027_12_2016%20N%20391%20%20&#1054;&#1073;(2).rtf" TargetMode="External"/><Relationship Id="rId5" Type="http://schemas.openxmlformats.org/officeDocument/2006/relationships/hyperlink" Target="consultantplus://offline/ref=6064F8DFD93374F550D0C076A2B4609CF238731104F1BC719F1B1224A62E0DB74881390FEB56FE19gD27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F:\..\..\..\..\..\..\..\AppData\Local\Temp\bat\&#1056;&#1077;&#1096;&#1077;&#1085;&#1080;&#1077;%20&#1057;&#1086;&#1074;&#1077;&#1090;&#1072;%20&#1076;&#1077;&#1087;&#1091;&#1090;&#1072;&#1090;&#1086;&#1074;%20&#1075;_%20&#1040;&#1073;&#1072;&#1082;&#1072;&#1085;&#1072;%20&#1086;&#1090;%2027_12_2016%20N%20391%20%20&#1054;&#1073;(2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..\..\..\..\..\..\..\AppData\Local\Temp\bat\&#1056;&#1077;&#1096;&#1077;&#1085;&#1080;&#1077;%20&#1057;&#1086;&#1074;&#1077;&#1090;&#1072;%20&#1076;&#1077;&#1087;&#1091;&#1090;&#1072;&#1090;&#1086;&#1074;%20&#1075;_%20&#1040;&#1073;&#1072;&#1082;&#1072;&#1085;&#1072;%20&#1086;&#1090;%2027_12_2016%20N%20391%20%20&#1054;&#1073;(2)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2</cp:revision>
  <dcterms:created xsi:type="dcterms:W3CDTF">2022-01-25T08:46:00Z</dcterms:created>
  <dcterms:modified xsi:type="dcterms:W3CDTF">2022-01-25T08:46:00Z</dcterms:modified>
</cp:coreProperties>
</file>