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6"/>
        <w:tblW w:w="9921" w:type="dxa"/>
        <w:tblLook w:val="01E0"/>
      </w:tblPr>
      <w:tblGrid>
        <w:gridCol w:w="4464"/>
        <w:gridCol w:w="1353"/>
        <w:gridCol w:w="4104"/>
      </w:tblGrid>
      <w:tr w:rsidR="002F0FA0" w:rsidTr="003A213B">
        <w:tc>
          <w:tcPr>
            <w:tcW w:w="4464" w:type="dxa"/>
          </w:tcPr>
          <w:p w:rsidR="002F0FA0" w:rsidRDefault="002F0FA0" w:rsidP="003A213B">
            <w:pPr>
              <w:jc w:val="center"/>
            </w:pPr>
            <w:r>
              <w:t xml:space="preserve">РОССИЙСКАЯ ФЕДЕРАЦИЯ </w:t>
            </w:r>
          </w:p>
          <w:p w:rsidR="002F0FA0" w:rsidRDefault="002F0FA0" w:rsidP="003A213B">
            <w:pPr>
              <w:jc w:val="center"/>
            </w:pPr>
            <w:r>
              <w:t>РЕСПУБЛИКА АЛТАЙ</w:t>
            </w:r>
          </w:p>
          <w:p w:rsidR="002F0FA0" w:rsidRDefault="002F0FA0" w:rsidP="003A213B">
            <w:pPr>
              <w:jc w:val="center"/>
            </w:pPr>
            <w:r>
              <w:t>КОКОРИНСКОЕ СЕЛЬСКОЕ ПОСЕЛЕНИЕ</w:t>
            </w:r>
          </w:p>
          <w:p w:rsidR="002F0FA0" w:rsidRDefault="002F0FA0" w:rsidP="003A213B">
            <w:pPr>
              <w:jc w:val="center"/>
            </w:pPr>
            <w:r>
              <w:t>СЕЛЬСКАЯ АДМИНИСТРАЦИЯ</w:t>
            </w:r>
          </w:p>
          <w:p w:rsidR="002F0FA0" w:rsidRDefault="002F0FA0" w:rsidP="003A213B">
            <w:pPr>
              <w:jc w:val="center"/>
            </w:pPr>
            <w:r>
              <w:t>КОКОРИНСКОГО СЕЛЬСКОГО ПОСЕЛЕНИЯ</w:t>
            </w:r>
          </w:p>
          <w:p w:rsidR="002F0FA0" w:rsidRDefault="002F0FA0" w:rsidP="003A213B">
            <w:pPr>
              <w:jc w:val="center"/>
              <w:rPr>
                <w:sz w:val="20"/>
                <w:szCs w:val="20"/>
              </w:rPr>
            </w:pPr>
            <w:r>
              <w:rPr>
                <w:sz w:val="20"/>
                <w:szCs w:val="20"/>
              </w:rPr>
              <w:t xml:space="preserve">649786 с. </w:t>
            </w:r>
            <w:proofErr w:type="spellStart"/>
            <w:r>
              <w:rPr>
                <w:sz w:val="20"/>
                <w:szCs w:val="20"/>
              </w:rPr>
              <w:t>Кокоря</w:t>
            </w:r>
            <w:proofErr w:type="spellEnd"/>
            <w:r>
              <w:rPr>
                <w:sz w:val="20"/>
                <w:szCs w:val="20"/>
              </w:rPr>
              <w:t xml:space="preserve"> ул. Молодежная, 1</w:t>
            </w:r>
          </w:p>
          <w:p w:rsidR="002F0FA0" w:rsidRDefault="002F0FA0" w:rsidP="003A213B">
            <w:pPr>
              <w:jc w:val="center"/>
              <w:rPr>
                <w:sz w:val="26"/>
                <w:szCs w:val="26"/>
              </w:rPr>
            </w:pPr>
            <w:r>
              <w:rPr>
                <w:sz w:val="20"/>
                <w:szCs w:val="20"/>
              </w:rPr>
              <w:t>тел. 22-1-97</w:t>
            </w:r>
          </w:p>
        </w:tc>
        <w:tc>
          <w:tcPr>
            <w:tcW w:w="1353" w:type="dxa"/>
          </w:tcPr>
          <w:p w:rsidR="002F0FA0" w:rsidRDefault="002F0FA0" w:rsidP="003A213B">
            <w:pPr>
              <w:jc w:val="center"/>
              <w:rPr>
                <w:sz w:val="26"/>
                <w:szCs w:val="26"/>
              </w:rPr>
            </w:pPr>
            <w:r>
              <w:rPr>
                <w:noProof/>
                <w:sz w:val="26"/>
                <w:szCs w:val="26"/>
              </w:rPr>
              <w:drawing>
                <wp:inline distT="0" distB="0" distL="0" distR="0">
                  <wp:extent cx="619125" cy="5715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2F0FA0" w:rsidRDefault="002F0FA0" w:rsidP="003A213B">
            <w:pPr>
              <w:rPr>
                <w:sz w:val="26"/>
                <w:szCs w:val="26"/>
              </w:rPr>
            </w:pPr>
            <w:r>
              <w:rPr>
                <w:sz w:val="26"/>
                <w:szCs w:val="26"/>
              </w:rPr>
              <w:t xml:space="preserve">       </w:t>
            </w:r>
          </w:p>
          <w:p w:rsidR="002F0FA0" w:rsidRDefault="002F0FA0" w:rsidP="003A213B">
            <w:pPr>
              <w:rPr>
                <w:sz w:val="26"/>
                <w:szCs w:val="26"/>
              </w:rPr>
            </w:pPr>
          </w:p>
        </w:tc>
        <w:tc>
          <w:tcPr>
            <w:tcW w:w="4104" w:type="dxa"/>
          </w:tcPr>
          <w:p w:rsidR="002F0FA0" w:rsidRDefault="002F0FA0" w:rsidP="003A213B">
            <w:pPr>
              <w:jc w:val="center"/>
            </w:pPr>
            <w:r>
              <w:t>РОССИЯ ФЕДЕРАЦИАЗЫ</w:t>
            </w:r>
          </w:p>
          <w:p w:rsidR="002F0FA0" w:rsidRDefault="002F0FA0" w:rsidP="003A213B">
            <w:pPr>
              <w:jc w:val="center"/>
            </w:pPr>
            <w:r>
              <w:t>АЛТАЙ РЕСПУБЛИКА</w:t>
            </w:r>
          </w:p>
          <w:p w:rsidR="002F0FA0" w:rsidRDefault="002F0FA0" w:rsidP="003A213B">
            <w:pPr>
              <w:jc w:val="center"/>
            </w:pPr>
            <w:r>
              <w:t>КОШ-АГАШ АЙМАК</w:t>
            </w:r>
          </w:p>
          <w:p w:rsidR="002F0FA0" w:rsidRDefault="002F0FA0" w:rsidP="003A213B">
            <w:pPr>
              <w:jc w:val="center"/>
            </w:pPr>
            <w:r>
              <w:t xml:space="preserve">КОКОРУ </w:t>
            </w:r>
            <w:proofErr w:type="gramStart"/>
            <w:r>
              <w:rPr>
                <w:lang w:val="en-US"/>
              </w:rPr>
              <w:t>J</w:t>
            </w:r>
            <w:proofErr w:type="gramEnd"/>
            <w:r>
              <w:t xml:space="preserve">УРТ </w:t>
            </w:r>
            <w:r>
              <w:rPr>
                <w:lang w:val="en-US"/>
              </w:rPr>
              <w:t>J</w:t>
            </w:r>
            <w:r>
              <w:t>ЕЗЕЕЗИНИН АДМИНИСТРАЦИЯЗЫ</w:t>
            </w:r>
          </w:p>
          <w:p w:rsidR="002F0FA0" w:rsidRDefault="002F0FA0" w:rsidP="003A213B">
            <w:pPr>
              <w:jc w:val="center"/>
              <w:rPr>
                <w:sz w:val="26"/>
                <w:szCs w:val="26"/>
              </w:rPr>
            </w:pPr>
          </w:p>
          <w:p w:rsidR="002F0FA0" w:rsidRDefault="002F0FA0" w:rsidP="003A213B">
            <w:pPr>
              <w:jc w:val="center"/>
              <w:rPr>
                <w:sz w:val="20"/>
                <w:szCs w:val="20"/>
              </w:rPr>
            </w:pPr>
            <w:r>
              <w:rPr>
                <w:sz w:val="20"/>
                <w:szCs w:val="20"/>
              </w:rPr>
              <w:t xml:space="preserve">649786 Кокору </w:t>
            </w:r>
            <w:r>
              <w:rPr>
                <w:sz w:val="20"/>
                <w:szCs w:val="20"/>
                <w:lang w:val="en-US"/>
              </w:rPr>
              <w:t>j</w:t>
            </w:r>
            <w:r>
              <w:rPr>
                <w:sz w:val="20"/>
                <w:szCs w:val="20"/>
              </w:rPr>
              <w:t>.</w:t>
            </w:r>
            <w:proofErr w:type="gramStart"/>
            <w:r>
              <w:rPr>
                <w:sz w:val="20"/>
                <w:szCs w:val="20"/>
              </w:rPr>
              <w:t>Молодежный</w:t>
            </w:r>
            <w:proofErr w:type="gramEnd"/>
            <w:r>
              <w:rPr>
                <w:sz w:val="20"/>
                <w:szCs w:val="20"/>
              </w:rPr>
              <w:t xml:space="preserve"> ором, 1</w:t>
            </w:r>
          </w:p>
          <w:p w:rsidR="002F0FA0" w:rsidRDefault="002F0FA0" w:rsidP="003A213B">
            <w:pPr>
              <w:jc w:val="center"/>
              <w:rPr>
                <w:sz w:val="26"/>
                <w:szCs w:val="26"/>
              </w:rPr>
            </w:pPr>
            <w:r>
              <w:rPr>
                <w:sz w:val="20"/>
                <w:szCs w:val="20"/>
              </w:rPr>
              <w:t>тел. 22-1-97</w:t>
            </w:r>
          </w:p>
        </w:tc>
      </w:tr>
    </w:tbl>
    <w:p w:rsidR="002F0FA0" w:rsidRPr="00DE18F3" w:rsidRDefault="002F0FA0" w:rsidP="002F0FA0">
      <w:pPr>
        <w:rPr>
          <w:dstrike/>
          <w:sz w:val="26"/>
          <w:szCs w:val="26"/>
          <w:u w:val="thick"/>
        </w:rPr>
      </w:pPr>
      <w:r>
        <w:rPr>
          <w:dstrike/>
          <w:sz w:val="26"/>
          <w:szCs w:val="26"/>
          <w:u w:val="thick"/>
        </w:rPr>
        <w:t>_______________________________________________________________________</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36"/>
        <w:gridCol w:w="4804"/>
      </w:tblGrid>
      <w:tr w:rsidR="002F0FA0" w:rsidRPr="007F44B0" w:rsidTr="003A213B">
        <w:tc>
          <w:tcPr>
            <w:tcW w:w="5040" w:type="dxa"/>
            <w:tcBorders>
              <w:top w:val="nil"/>
              <w:left w:val="nil"/>
              <w:bottom w:val="nil"/>
              <w:right w:val="nil"/>
            </w:tcBorders>
          </w:tcPr>
          <w:p w:rsidR="002F0FA0" w:rsidRPr="007F44B0" w:rsidRDefault="002F0FA0" w:rsidP="003A213B">
            <w:pPr>
              <w:jc w:val="center"/>
              <w:rPr>
                <w:sz w:val="28"/>
                <w:szCs w:val="28"/>
              </w:rPr>
            </w:pPr>
            <w:r w:rsidRPr="007F44B0">
              <w:rPr>
                <w:sz w:val="28"/>
                <w:szCs w:val="28"/>
              </w:rPr>
              <w:t>ПОСТАНОВЛЕНИЕ</w:t>
            </w:r>
          </w:p>
        </w:tc>
        <w:tc>
          <w:tcPr>
            <w:tcW w:w="236" w:type="dxa"/>
            <w:tcBorders>
              <w:top w:val="nil"/>
              <w:left w:val="nil"/>
              <w:bottom w:val="nil"/>
              <w:right w:val="nil"/>
            </w:tcBorders>
          </w:tcPr>
          <w:p w:rsidR="002F0FA0" w:rsidRPr="007F44B0" w:rsidRDefault="002F0FA0" w:rsidP="003A213B">
            <w:pPr>
              <w:jc w:val="center"/>
              <w:rPr>
                <w:sz w:val="28"/>
                <w:szCs w:val="28"/>
              </w:rPr>
            </w:pPr>
          </w:p>
        </w:tc>
        <w:tc>
          <w:tcPr>
            <w:tcW w:w="4804" w:type="dxa"/>
            <w:tcBorders>
              <w:top w:val="nil"/>
              <w:left w:val="nil"/>
              <w:bottom w:val="nil"/>
              <w:right w:val="nil"/>
            </w:tcBorders>
          </w:tcPr>
          <w:p w:rsidR="002F0FA0" w:rsidRPr="007F44B0" w:rsidRDefault="002F0FA0" w:rsidP="003A213B">
            <w:pPr>
              <w:jc w:val="center"/>
              <w:rPr>
                <w:sz w:val="28"/>
                <w:szCs w:val="28"/>
              </w:rPr>
            </w:pPr>
            <w:r w:rsidRPr="007F44B0">
              <w:rPr>
                <w:sz w:val="28"/>
                <w:szCs w:val="28"/>
                <w:lang w:val="en-US"/>
              </w:rPr>
              <w:t>J</w:t>
            </w:r>
            <w:r w:rsidRPr="007F44B0">
              <w:rPr>
                <w:sz w:val="28"/>
                <w:szCs w:val="28"/>
              </w:rPr>
              <w:t>ÖП</w:t>
            </w:r>
          </w:p>
        </w:tc>
      </w:tr>
      <w:tr w:rsidR="002F0FA0" w:rsidRPr="007F44B0" w:rsidTr="003A2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3"/>
          </w:tcPr>
          <w:p w:rsidR="002F0FA0" w:rsidRPr="007F44B0" w:rsidRDefault="002F0FA0" w:rsidP="003A213B">
            <w:pPr>
              <w:ind w:left="-540" w:firstLine="180"/>
              <w:jc w:val="center"/>
              <w:rPr>
                <w:sz w:val="28"/>
                <w:szCs w:val="28"/>
              </w:rPr>
            </w:pPr>
          </w:p>
          <w:p w:rsidR="002F0FA0" w:rsidRPr="00191AEE" w:rsidRDefault="002F0FA0" w:rsidP="003A213B">
            <w:pPr>
              <w:ind w:left="-540" w:firstLine="180"/>
              <w:jc w:val="center"/>
              <w:rPr>
                <w:sz w:val="28"/>
                <w:szCs w:val="28"/>
                <w:u w:val="single"/>
              </w:rPr>
            </w:pPr>
            <w:r>
              <w:rPr>
                <w:sz w:val="28"/>
                <w:szCs w:val="28"/>
                <w:u w:val="single"/>
              </w:rPr>
              <w:t xml:space="preserve">От 31.10.2017 </w:t>
            </w:r>
            <w:r w:rsidRPr="00191AEE">
              <w:rPr>
                <w:sz w:val="28"/>
                <w:szCs w:val="28"/>
                <w:u w:val="single"/>
              </w:rPr>
              <w:t>года №</w:t>
            </w:r>
            <w:r>
              <w:rPr>
                <w:sz w:val="28"/>
                <w:szCs w:val="28"/>
                <w:u w:val="single"/>
              </w:rPr>
              <w:t>40</w:t>
            </w:r>
          </w:p>
          <w:p w:rsidR="002F0FA0" w:rsidRPr="007F44B0" w:rsidRDefault="002F0FA0" w:rsidP="003A213B">
            <w:pPr>
              <w:tabs>
                <w:tab w:val="left" w:pos="2790"/>
                <w:tab w:val="center" w:pos="4752"/>
              </w:tabs>
              <w:ind w:left="-540" w:firstLine="180"/>
              <w:jc w:val="center"/>
              <w:rPr>
                <w:sz w:val="28"/>
                <w:szCs w:val="28"/>
              </w:rPr>
            </w:pPr>
            <w:r w:rsidRPr="007F44B0">
              <w:rPr>
                <w:sz w:val="28"/>
                <w:szCs w:val="28"/>
              </w:rPr>
              <w:t xml:space="preserve">с. </w:t>
            </w:r>
            <w:proofErr w:type="spellStart"/>
            <w:r>
              <w:rPr>
                <w:sz w:val="28"/>
                <w:szCs w:val="28"/>
              </w:rPr>
              <w:t>Кокоря</w:t>
            </w:r>
            <w:proofErr w:type="spellEnd"/>
          </w:p>
        </w:tc>
      </w:tr>
    </w:tbl>
    <w:p w:rsidR="002F0FA0" w:rsidRDefault="002F0FA0" w:rsidP="002F0FA0">
      <w:pPr>
        <w:pStyle w:val="a5"/>
        <w:spacing w:before="0" w:beforeAutospacing="0" w:after="0" w:afterAutospacing="0"/>
        <w:rPr>
          <w:sz w:val="28"/>
          <w:szCs w:val="28"/>
        </w:rPr>
      </w:pPr>
    </w:p>
    <w:p w:rsidR="002F0FA0" w:rsidRDefault="002F0FA0" w:rsidP="002F0FA0">
      <w:pPr>
        <w:pStyle w:val="a5"/>
        <w:spacing w:before="0" w:beforeAutospacing="0" w:after="0" w:afterAutospacing="0"/>
        <w:rPr>
          <w:sz w:val="28"/>
          <w:szCs w:val="28"/>
        </w:rPr>
      </w:pPr>
    </w:p>
    <w:p w:rsidR="002F0FA0" w:rsidRDefault="002F0FA0" w:rsidP="002F0F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«Кокоринское сельское поселение» и финансового обеспечения выполнения муниципального задания,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w:t>
      </w:r>
      <w:bookmarkStart w:id="0" w:name="_GoBack"/>
      <w:bookmarkEnd w:id="0"/>
      <w:r>
        <w:rPr>
          <w:rFonts w:ascii="Times New Roman" w:hAnsi="Times New Roman" w:cs="Times New Roman"/>
          <w:sz w:val="28"/>
          <w:szCs w:val="28"/>
        </w:rPr>
        <w:t>постановление муниципального образования «Кокоринское сельское поселение»</w:t>
      </w:r>
    </w:p>
    <w:p w:rsidR="002F0FA0" w:rsidRDefault="002F0FA0" w:rsidP="002F0FA0">
      <w:pPr>
        <w:pStyle w:val="ConsPlusTitle"/>
        <w:jc w:val="center"/>
        <w:rPr>
          <w:rFonts w:ascii="Times New Roman" w:hAnsi="Times New Roman" w:cs="Times New Roman"/>
          <w:sz w:val="28"/>
          <w:szCs w:val="28"/>
        </w:rPr>
      </w:pPr>
      <w:r>
        <w:rPr>
          <w:rFonts w:ascii="Times New Roman" w:hAnsi="Times New Roman" w:cs="Times New Roman"/>
          <w:sz w:val="28"/>
          <w:szCs w:val="28"/>
        </w:rPr>
        <w:t>(с изменениями от 16.01.2019 № 03)</w:t>
      </w:r>
    </w:p>
    <w:p w:rsidR="002F0FA0" w:rsidRDefault="002F0FA0" w:rsidP="002F0FA0">
      <w:pPr>
        <w:pStyle w:val="ConsPlusTitle"/>
        <w:jc w:val="center"/>
        <w:rPr>
          <w:rFonts w:ascii="Times New Roman" w:hAnsi="Times New Roman" w:cs="Times New Roman"/>
          <w:sz w:val="28"/>
          <w:szCs w:val="28"/>
        </w:rPr>
      </w:pPr>
    </w:p>
    <w:p w:rsidR="002F0FA0" w:rsidRPr="00C6540D" w:rsidRDefault="002F0FA0" w:rsidP="002F0FA0">
      <w:pPr>
        <w:pStyle w:val="ConsPlusNormal"/>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 xml:space="preserve">В соответствии с </w:t>
      </w:r>
      <w:hyperlink r:id="rId5" w:history="1">
        <w:r w:rsidRPr="00C6540D">
          <w:rPr>
            <w:rFonts w:ascii="Times New Roman" w:hAnsi="Times New Roman" w:cs="Times New Roman"/>
            <w:color w:val="0000FF"/>
            <w:sz w:val="28"/>
            <w:szCs w:val="28"/>
          </w:rPr>
          <w:t>пунктами 3</w:t>
        </w:r>
      </w:hyperlink>
      <w:r w:rsidRPr="00C6540D">
        <w:rPr>
          <w:rFonts w:ascii="Times New Roman" w:hAnsi="Times New Roman" w:cs="Times New Roman"/>
          <w:sz w:val="28"/>
          <w:szCs w:val="28"/>
        </w:rPr>
        <w:t xml:space="preserve"> и </w:t>
      </w:r>
      <w:hyperlink r:id="rId6" w:history="1">
        <w:r w:rsidRPr="00C6540D">
          <w:rPr>
            <w:rFonts w:ascii="Times New Roman" w:hAnsi="Times New Roman" w:cs="Times New Roman"/>
            <w:color w:val="0000FF"/>
            <w:sz w:val="28"/>
            <w:szCs w:val="28"/>
          </w:rPr>
          <w:t>4 статьи 69.2</w:t>
        </w:r>
      </w:hyperlink>
      <w:r w:rsidRPr="00C6540D">
        <w:rPr>
          <w:rFonts w:ascii="Times New Roman" w:hAnsi="Times New Roman" w:cs="Times New Roman"/>
          <w:sz w:val="28"/>
          <w:szCs w:val="28"/>
        </w:rPr>
        <w:t xml:space="preserve"> Бюджетного кодекса Российской Федерации, </w:t>
      </w:r>
      <w:hyperlink r:id="rId7" w:history="1">
        <w:r w:rsidRPr="00C6540D">
          <w:rPr>
            <w:rFonts w:ascii="Times New Roman" w:hAnsi="Times New Roman" w:cs="Times New Roman"/>
            <w:color w:val="0000FF"/>
            <w:sz w:val="28"/>
            <w:szCs w:val="28"/>
          </w:rPr>
          <w:t>подпунктом 2 пункта 7 статьи 9.2</w:t>
        </w:r>
      </w:hyperlink>
      <w:r w:rsidRPr="00C6540D">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8" w:history="1">
        <w:r w:rsidRPr="00C6540D">
          <w:rPr>
            <w:rFonts w:ascii="Times New Roman" w:hAnsi="Times New Roman" w:cs="Times New Roman"/>
            <w:color w:val="0000FF"/>
            <w:sz w:val="28"/>
            <w:szCs w:val="28"/>
          </w:rPr>
          <w:t>частью 5 статьи 4</w:t>
        </w:r>
      </w:hyperlink>
      <w:r w:rsidRPr="00C6540D">
        <w:rPr>
          <w:rFonts w:ascii="Times New Roman" w:hAnsi="Times New Roman" w:cs="Times New Roman"/>
          <w:sz w:val="28"/>
          <w:szCs w:val="28"/>
        </w:rPr>
        <w:t xml:space="preserve"> Федерального закона от 3 ноября 2006 года N 174-ФЗ "Об автономных учреждениях" </w:t>
      </w:r>
      <w:r>
        <w:rPr>
          <w:rFonts w:ascii="Times New Roman" w:hAnsi="Times New Roman" w:cs="Times New Roman"/>
          <w:sz w:val="28"/>
          <w:szCs w:val="28"/>
        </w:rPr>
        <w:t xml:space="preserve">Администрация муниципального образования «Кокоринское сельское поселение» </w:t>
      </w:r>
      <w:r w:rsidRPr="00C6540D">
        <w:rPr>
          <w:rFonts w:ascii="Times New Roman" w:hAnsi="Times New Roman" w:cs="Times New Roman"/>
          <w:sz w:val="28"/>
          <w:szCs w:val="28"/>
        </w:rPr>
        <w:t>постановляет:</w:t>
      </w:r>
      <w:proofErr w:type="gramEnd"/>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1. Утвердить прилагаемое </w:t>
      </w:r>
      <w:hyperlink w:anchor="P49" w:history="1">
        <w:r w:rsidRPr="00C6540D">
          <w:rPr>
            <w:rFonts w:ascii="Times New Roman" w:hAnsi="Times New Roman" w:cs="Times New Roman"/>
            <w:color w:val="0000FF"/>
            <w:sz w:val="28"/>
            <w:szCs w:val="28"/>
          </w:rPr>
          <w:t>Положение</w:t>
        </w:r>
      </w:hyperlink>
      <w:r w:rsidRPr="00C6540D">
        <w:rPr>
          <w:rFonts w:ascii="Times New Roman" w:hAnsi="Times New Roman" w:cs="Times New Roman"/>
          <w:sz w:val="28"/>
          <w:szCs w:val="28"/>
        </w:rPr>
        <w:t xml:space="preserve"> о порядке формирования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услуг (выполнение работ) в отношении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учреждений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и финансовом обеспечении выполнения </w:t>
      </w:r>
      <w:r>
        <w:rPr>
          <w:rFonts w:ascii="Times New Roman" w:hAnsi="Times New Roman" w:cs="Times New Roman"/>
          <w:sz w:val="28"/>
          <w:szCs w:val="28"/>
        </w:rPr>
        <w:t xml:space="preserve">муниципального </w:t>
      </w:r>
      <w:r w:rsidRPr="00C6540D">
        <w:rPr>
          <w:rFonts w:ascii="Times New Roman" w:hAnsi="Times New Roman" w:cs="Times New Roman"/>
          <w:sz w:val="28"/>
          <w:szCs w:val="28"/>
        </w:rPr>
        <w:t xml:space="preserve">задания (далее - Положение, </w:t>
      </w:r>
      <w:r>
        <w:rPr>
          <w:rFonts w:ascii="Times New Roman" w:hAnsi="Times New Roman" w:cs="Times New Roman"/>
          <w:sz w:val="28"/>
          <w:szCs w:val="28"/>
        </w:rPr>
        <w:t xml:space="preserve">муниципальное </w:t>
      </w:r>
      <w:r w:rsidRPr="00C6540D">
        <w:rPr>
          <w:rFonts w:ascii="Times New Roman" w:hAnsi="Times New Roman" w:cs="Times New Roman"/>
          <w:sz w:val="28"/>
          <w:szCs w:val="28"/>
        </w:rPr>
        <w:t>задание).</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2. Финансовое обеспечение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осуществляется в пределах бюджетных ассигнований, предусмотренных в бюджете</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на очередной финансовый год и на плановый период.</w:t>
      </w:r>
    </w:p>
    <w:p w:rsidR="002F0FA0" w:rsidRPr="008A7464"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3. </w:t>
      </w:r>
      <w:proofErr w:type="gramStart"/>
      <w:r w:rsidRPr="008A7464">
        <w:rPr>
          <w:rFonts w:ascii="Times New Roman" w:hAnsi="Times New Roman" w:cs="Times New Roman"/>
          <w:sz w:val="28"/>
          <w:szCs w:val="28"/>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муниципального образования </w:t>
      </w:r>
      <w:r>
        <w:rPr>
          <w:rFonts w:ascii="Times New Roman" w:hAnsi="Times New Roman" w:cs="Times New Roman"/>
          <w:sz w:val="28"/>
          <w:szCs w:val="28"/>
        </w:rPr>
        <w:t>«Кокоринское сельское поселение»</w:t>
      </w:r>
      <w:r w:rsidRPr="008A7464">
        <w:rPr>
          <w:rFonts w:ascii="Times New Roman" w:hAnsi="Times New Roman" w:cs="Times New Roman"/>
          <w:sz w:val="28"/>
          <w:szCs w:val="28"/>
        </w:rPr>
        <w:t xml:space="preserve"> на </w:t>
      </w:r>
      <w:r w:rsidRPr="008A7464">
        <w:rPr>
          <w:rFonts w:ascii="Times New Roman" w:hAnsi="Times New Roman" w:cs="Times New Roman"/>
          <w:sz w:val="28"/>
          <w:szCs w:val="28"/>
        </w:rPr>
        <w:lastRenderedPageBreak/>
        <w:t xml:space="preserve">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 муниципального образования </w:t>
      </w:r>
      <w:r>
        <w:rPr>
          <w:rFonts w:ascii="Times New Roman" w:hAnsi="Times New Roman" w:cs="Times New Roman"/>
          <w:sz w:val="28"/>
          <w:szCs w:val="28"/>
        </w:rPr>
        <w:t>«Кокоринское сельское поселение»</w:t>
      </w:r>
      <w:r w:rsidRPr="008A7464">
        <w:rPr>
          <w:rFonts w:ascii="Times New Roman" w:hAnsi="Times New Roman" w:cs="Times New Roman"/>
          <w:sz w:val="28"/>
          <w:szCs w:val="28"/>
        </w:rPr>
        <w:t>.</w:t>
      </w:r>
      <w:proofErr w:type="gramEnd"/>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4. Признать утратившим силу</w:t>
      </w:r>
      <w:r>
        <w:rPr>
          <w:rFonts w:ascii="Times New Roman" w:hAnsi="Times New Roman" w:cs="Times New Roman"/>
          <w:sz w:val="28"/>
          <w:szCs w:val="28"/>
        </w:rPr>
        <w:t xml:space="preserve"> </w:t>
      </w:r>
      <w:hyperlink r:id="rId9" w:history="1">
        <w:r w:rsidRPr="00C6540D">
          <w:rPr>
            <w:rFonts w:ascii="Times New Roman" w:hAnsi="Times New Roman" w:cs="Times New Roman"/>
            <w:color w:val="0000FF"/>
            <w:sz w:val="28"/>
            <w:szCs w:val="28"/>
          </w:rPr>
          <w:t>постановление</w:t>
        </w:r>
      </w:hyperlink>
      <w:r>
        <w:t xml:space="preserve"> </w:t>
      </w:r>
      <w:r>
        <w:rPr>
          <w:rFonts w:ascii="Times New Roman" w:hAnsi="Times New Roman" w:cs="Times New Roman"/>
          <w:sz w:val="28"/>
          <w:szCs w:val="28"/>
        </w:rPr>
        <w:t>Администрации муниципального образования «Кокоринское сельское поселение»</w:t>
      </w:r>
      <w:r w:rsidRPr="00C6540D">
        <w:rPr>
          <w:rFonts w:ascii="Times New Roman" w:hAnsi="Times New Roman" w:cs="Times New Roman"/>
          <w:sz w:val="28"/>
          <w:szCs w:val="28"/>
        </w:rPr>
        <w:t xml:space="preserve"> от 2</w:t>
      </w:r>
      <w:r>
        <w:rPr>
          <w:rFonts w:ascii="Times New Roman" w:hAnsi="Times New Roman" w:cs="Times New Roman"/>
          <w:sz w:val="28"/>
          <w:szCs w:val="28"/>
        </w:rPr>
        <w:t>9 декабря</w:t>
      </w:r>
      <w:r w:rsidRPr="00C6540D">
        <w:rPr>
          <w:rFonts w:ascii="Times New Roman" w:hAnsi="Times New Roman" w:cs="Times New Roman"/>
          <w:sz w:val="28"/>
          <w:szCs w:val="28"/>
        </w:rPr>
        <w:t xml:space="preserve"> 201</w:t>
      </w:r>
      <w:r>
        <w:rPr>
          <w:rFonts w:ascii="Times New Roman" w:hAnsi="Times New Roman" w:cs="Times New Roman"/>
          <w:sz w:val="28"/>
          <w:szCs w:val="28"/>
        </w:rPr>
        <w:t>0</w:t>
      </w:r>
      <w:r w:rsidRPr="00C6540D">
        <w:rPr>
          <w:rFonts w:ascii="Times New Roman" w:hAnsi="Times New Roman" w:cs="Times New Roman"/>
          <w:sz w:val="28"/>
          <w:szCs w:val="28"/>
        </w:rPr>
        <w:t xml:space="preserve"> года N </w:t>
      </w:r>
      <w:r>
        <w:rPr>
          <w:rFonts w:ascii="Times New Roman" w:hAnsi="Times New Roman" w:cs="Times New Roman"/>
          <w:sz w:val="28"/>
          <w:szCs w:val="28"/>
        </w:rPr>
        <w:t>55</w:t>
      </w:r>
      <w:r w:rsidRPr="00C6540D">
        <w:rPr>
          <w:rFonts w:ascii="Times New Roman" w:hAnsi="Times New Roman" w:cs="Times New Roman"/>
          <w:sz w:val="28"/>
          <w:szCs w:val="28"/>
        </w:rPr>
        <w:t xml:space="preserve"> "О порядке формирования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в отношении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учреждений и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5. Настоящее Постановление вступает в силу с 1 января 201</w:t>
      </w:r>
      <w:r>
        <w:rPr>
          <w:rFonts w:ascii="Times New Roman" w:hAnsi="Times New Roman" w:cs="Times New Roman"/>
          <w:sz w:val="28"/>
          <w:szCs w:val="28"/>
        </w:rPr>
        <w:t>8</w:t>
      </w:r>
      <w:r w:rsidRPr="00C6540D">
        <w:rPr>
          <w:rFonts w:ascii="Times New Roman" w:hAnsi="Times New Roman" w:cs="Times New Roman"/>
          <w:sz w:val="28"/>
          <w:szCs w:val="28"/>
        </w:rPr>
        <w:t xml:space="preserve"> года.</w:t>
      </w:r>
    </w:p>
    <w:p w:rsidR="002F0FA0" w:rsidRPr="00C6540D" w:rsidRDefault="002F0FA0" w:rsidP="002F0FA0">
      <w:pPr>
        <w:pStyle w:val="ConsPlusNormal"/>
        <w:spacing w:before="220"/>
        <w:ind w:firstLine="540"/>
        <w:jc w:val="both"/>
        <w:rPr>
          <w:rFonts w:ascii="Times New Roman" w:hAnsi="Times New Roman" w:cs="Times New Roman"/>
          <w:sz w:val="28"/>
          <w:szCs w:val="28"/>
        </w:rPr>
      </w:pPr>
      <w:bookmarkStart w:id="1" w:name="P26"/>
      <w:bookmarkStart w:id="2" w:name="P28"/>
      <w:bookmarkStart w:id="3" w:name="P30"/>
      <w:bookmarkEnd w:id="1"/>
      <w:bookmarkEnd w:id="2"/>
      <w:bookmarkEnd w:id="3"/>
      <w:r w:rsidRPr="00C6540D">
        <w:rPr>
          <w:rFonts w:ascii="Times New Roman" w:hAnsi="Times New Roman" w:cs="Times New Roman"/>
          <w:sz w:val="28"/>
          <w:szCs w:val="28"/>
        </w:rPr>
        <w:t xml:space="preserve">8. </w:t>
      </w:r>
      <w:hyperlink w:anchor="P86" w:history="1">
        <w:r w:rsidRPr="00C6540D">
          <w:rPr>
            <w:rFonts w:ascii="Times New Roman" w:hAnsi="Times New Roman" w:cs="Times New Roman"/>
            <w:color w:val="0000FF"/>
            <w:sz w:val="28"/>
            <w:szCs w:val="28"/>
          </w:rPr>
          <w:t>Пункт 9</w:t>
        </w:r>
      </w:hyperlink>
      <w:r w:rsidRPr="00C6540D">
        <w:rPr>
          <w:rFonts w:ascii="Times New Roman" w:hAnsi="Times New Roman" w:cs="Times New Roman"/>
          <w:sz w:val="28"/>
          <w:szCs w:val="28"/>
        </w:rPr>
        <w:t xml:space="preserve">, </w:t>
      </w:r>
      <w:hyperlink w:anchor="P93" w:history="1">
        <w:r w:rsidRPr="00C6540D">
          <w:rPr>
            <w:rFonts w:ascii="Times New Roman" w:hAnsi="Times New Roman" w:cs="Times New Roman"/>
            <w:color w:val="0000FF"/>
            <w:sz w:val="28"/>
            <w:szCs w:val="28"/>
          </w:rPr>
          <w:t>абзацы второй</w:t>
        </w:r>
      </w:hyperlink>
      <w:r w:rsidRPr="00C6540D">
        <w:rPr>
          <w:rFonts w:ascii="Times New Roman" w:hAnsi="Times New Roman" w:cs="Times New Roman"/>
          <w:sz w:val="28"/>
          <w:szCs w:val="28"/>
        </w:rPr>
        <w:t xml:space="preserve"> и </w:t>
      </w:r>
      <w:hyperlink w:anchor="P99" w:history="1">
        <w:r w:rsidRPr="00C6540D">
          <w:rPr>
            <w:rFonts w:ascii="Times New Roman" w:hAnsi="Times New Roman" w:cs="Times New Roman"/>
            <w:color w:val="0000FF"/>
            <w:sz w:val="28"/>
            <w:szCs w:val="28"/>
          </w:rPr>
          <w:t>девятый пункта 10</w:t>
        </w:r>
      </w:hyperlink>
      <w:r w:rsidRPr="00C6540D">
        <w:rPr>
          <w:rFonts w:ascii="Times New Roman" w:hAnsi="Times New Roman" w:cs="Times New Roman"/>
          <w:sz w:val="28"/>
          <w:szCs w:val="28"/>
        </w:rPr>
        <w:t xml:space="preserve"> в части нормативных затрат на содержание неиспользуемого для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имущества, </w:t>
      </w:r>
      <w:hyperlink w:anchor="P192" w:history="1">
        <w:r w:rsidRPr="00C6540D">
          <w:rPr>
            <w:rFonts w:ascii="Times New Roman" w:hAnsi="Times New Roman" w:cs="Times New Roman"/>
            <w:color w:val="0000FF"/>
            <w:sz w:val="28"/>
            <w:szCs w:val="28"/>
          </w:rPr>
          <w:t>пункт 29</w:t>
        </w:r>
      </w:hyperlink>
      <w:r>
        <w:rPr>
          <w:rFonts w:ascii="Times New Roman" w:hAnsi="Times New Roman" w:cs="Times New Roman"/>
          <w:color w:val="0000FF"/>
          <w:sz w:val="28"/>
          <w:szCs w:val="28"/>
        </w:rPr>
        <w:t>, 29.1</w:t>
      </w:r>
      <w:r w:rsidRPr="00C6540D">
        <w:rPr>
          <w:rFonts w:ascii="Times New Roman" w:hAnsi="Times New Roman" w:cs="Times New Roman"/>
          <w:sz w:val="28"/>
          <w:szCs w:val="28"/>
        </w:rPr>
        <w:t xml:space="preserve"> Положения, не применяются при расчете объема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начиная с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на 2019 год и на плановый период 2020 и 2021 годов.</w:t>
      </w:r>
    </w:p>
    <w:p w:rsidR="002F0FA0" w:rsidRPr="00C75115" w:rsidRDefault="002F0FA0" w:rsidP="002F0FA0">
      <w:pPr>
        <w:autoSpaceDE w:val="0"/>
        <w:autoSpaceDN w:val="0"/>
        <w:adjustRightInd w:val="0"/>
        <w:ind w:firstLine="540"/>
        <w:jc w:val="both"/>
        <w:rPr>
          <w:sz w:val="28"/>
          <w:szCs w:val="28"/>
        </w:rPr>
      </w:pPr>
      <w:bookmarkStart w:id="4" w:name="P31"/>
      <w:bookmarkEnd w:id="4"/>
      <w:r w:rsidRPr="00C75115">
        <w:rPr>
          <w:sz w:val="28"/>
          <w:szCs w:val="28"/>
        </w:rPr>
        <w:t xml:space="preserve">9. </w:t>
      </w:r>
      <w:hyperlink r:id="rId10" w:history="1">
        <w:r w:rsidRPr="00C75115">
          <w:rPr>
            <w:color w:val="0000FF"/>
            <w:sz w:val="28"/>
            <w:szCs w:val="28"/>
          </w:rPr>
          <w:t>Абзац четвертый пункта 17</w:t>
        </w:r>
      </w:hyperlink>
      <w:r w:rsidRPr="00C75115">
        <w:rPr>
          <w:sz w:val="28"/>
          <w:szCs w:val="28"/>
        </w:rPr>
        <w:t xml:space="preserve">, </w:t>
      </w:r>
      <w:hyperlink r:id="rId11" w:history="1">
        <w:r w:rsidRPr="00C75115">
          <w:rPr>
            <w:color w:val="0000FF"/>
            <w:sz w:val="28"/>
            <w:szCs w:val="28"/>
          </w:rPr>
          <w:t>подпункт "г" пункта 18</w:t>
        </w:r>
      </w:hyperlink>
      <w:r w:rsidRPr="00C75115">
        <w:rPr>
          <w:sz w:val="28"/>
          <w:szCs w:val="28"/>
        </w:rPr>
        <w:t xml:space="preserve">, </w:t>
      </w:r>
      <w:hyperlink r:id="rId12" w:history="1">
        <w:r w:rsidRPr="00C75115">
          <w:rPr>
            <w:color w:val="0000FF"/>
            <w:sz w:val="28"/>
            <w:szCs w:val="28"/>
          </w:rPr>
          <w:t>абзац второй пункта 19</w:t>
        </w:r>
      </w:hyperlink>
      <w:r w:rsidRPr="00C75115">
        <w:rPr>
          <w:sz w:val="28"/>
          <w:szCs w:val="28"/>
        </w:rPr>
        <w:t xml:space="preserve">, </w:t>
      </w:r>
      <w:hyperlink r:id="rId13" w:history="1">
        <w:r w:rsidRPr="00C75115">
          <w:rPr>
            <w:color w:val="0000FF"/>
            <w:sz w:val="28"/>
            <w:szCs w:val="28"/>
          </w:rPr>
          <w:t>абзацы четвертый</w:t>
        </w:r>
      </w:hyperlink>
      <w:r w:rsidRPr="00C75115">
        <w:rPr>
          <w:sz w:val="28"/>
          <w:szCs w:val="28"/>
        </w:rPr>
        <w:t xml:space="preserve">, </w:t>
      </w:r>
      <w:hyperlink r:id="rId14" w:history="1">
        <w:r w:rsidRPr="00C75115">
          <w:rPr>
            <w:color w:val="0000FF"/>
            <w:sz w:val="28"/>
            <w:szCs w:val="28"/>
          </w:rPr>
          <w:t>девятый</w:t>
        </w:r>
      </w:hyperlink>
      <w:r w:rsidRPr="00C75115">
        <w:rPr>
          <w:sz w:val="28"/>
          <w:szCs w:val="28"/>
        </w:rPr>
        <w:t xml:space="preserve"> и </w:t>
      </w:r>
      <w:hyperlink r:id="rId15" w:history="1">
        <w:r w:rsidRPr="00C75115">
          <w:rPr>
            <w:color w:val="0000FF"/>
            <w:sz w:val="28"/>
            <w:szCs w:val="28"/>
          </w:rPr>
          <w:t>четырнадцатый пункта 25</w:t>
        </w:r>
      </w:hyperlink>
      <w:r w:rsidRPr="00C75115">
        <w:rPr>
          <w:sz w:val="28"/>
          <w:szCs w:val="28"/>
        </w:rPr>
        <w:t xml:space="preserve">, </w:t>
      </w:r>
      <w:hyperlink r:id="rId16" w:history="1">
        <w:r w:rsidRPr="00C75115">
          <w:rPr>
            <w:color w:val="0000FF"/>
            <w:sz w:val="28"/>
            <w:szCs w:val="28"/>
          </w:rPr>
          <w:t>пункт 27.1</w:t>
        </w:r>
      </w:hyperlink>
      <w:r w:rsidRPr="00C75115">
        <w:rPr>
          <w:sz w:val="28"/>
          <w:szCs w:val="28"/>
        </w:rPr>
        <w:t xml:space="preserve"> Положения применяются при расчете объема финансового обеспечения выполнения муниципального задания на 2020 год и на плановый период 2021 и 2022 годов</w:t>
      </w:r>
      <w:proofErr w:type="gramStart"/>
      <w:r w:rsidRPr="00C75115">
        <w:rPr>
          <w:sz w:val="28"/>
          <w:szCs w:val="28"/>
        </w:rPr>
        <w:t>.»</w:t>
      </w:r>
      <w:proofErr w:type="gramEnd"/>
    </w:p>
    <w:p w:rsidR="002F0FA0" w:rsidRPr="008A7464" w:rsidRDefault="002F0FA0" w:rsidP="002F0FA0">
      <w:pPr>
        <w:pStyle w:val="ConsPlusNormal"/>
        <w:ind w:firstLine="540"/>
        <w:jc w:val="both"/>
        <w:rPr>
          <w:rFonts w:ascii="Times New Roman" w:hAnsi="Times New Roman" w:cs="Times New Roman"/>
          <w:sz w:val="28"/>
          <w:szCs w:val="28"/>
        </w:rPr>
      </w:pPr>
      <w:r w:rsidRPr="008A7464">
        <w:rPr>
          <w:rFonts w:ascii="Times New Roman" w:hAnsi="Times New Roman" w:cs="Times New Roman"/>
          <w:sz w:val="28"/>
          <w:szCs w:val="28"/>
        </w:rPr>
        <w:t xml:space="preserve">10. </w:t>
      </w:r>
      <w:proofErr w:type="gramStart"/>
      <w:r w:rsidRPr="008A7464">
        <w:rPr>
          <w:rFonts w:ascii="Times New Roman" w:hAnsi="Times New Roman" w:cs="Times New Roman"/>
          <w:sz w:val="28"/>
          <w:szCs w:val="28"/>
        </w:rPr>
        <w:t xml:space="preserve">Действие </w:t>
      </w:r>
      <w:hyperlink r:id="rId17" w:history="1">
        <w:r w:rsidRPr="008A7464">
          <w:rPr>
            <w:rFonts w:ascii="Times New Roman" w:hAnsi="Times New Roman" w:cs="Times New Roman"/>
            <w:color w:val="0000FF"/>
            <w:sz w:val="28"/>
            <w:szCs w:val="28"/>
          </w:rPr>
          <w:t>пункта 7</w:t>
        </w:r>
      </w:hyperlink>
      <w:r w:rsidRPr="008A7464">
        <w:rPr>
          <w:rFonts w:ascii="Times New Roman" w:hAnsi="Times New Roman" w:cs="Times New Roman"/>
          <w:sz w:val="28"/>
          <w:szCs w:val="28"/>
        </w:rPr>
        <w:t xml:space="preserve"> Положения в части формирования муниципального задания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в соответствии с порядком, установленным Правительством Российской Федерации, а также в соответствии с региональным перечнем (классификатором) государственных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утвержденным</w:t>
      </w:r>
      <w:proofErr w:type="gramEnd"/>
      <w:r w:rsidRPr="008A7464">
        <w:rPr>
          <w:rFonts w:ascii="Times New Roman" w:hAnsi="Times New Roman" w:cs="Times New Roman"/>
          <w:sz w:val="28"/>
          <w:szCs w:val="28"/>
        </w:rPr>
        <w:t xml:space="preserve"> в соответствии с установленным Правительством Республики Алтай порядком, распространяется на правоотношения, возникшие с 1 января 2018 года</w:t>
      </w:r>
      <w:proofErr w:type="gramStart"/>
      <w:r w:rsidRPr="008A7464">
        <w:rPr>
          <w:rFonts w:ascii="Times New Roman" w:hAnsi="Times New Roman" w:cs="Times New Roman"/>
          <w:sz w:val="28"/>
          <w:szCs w:val="28"/>
        </w:rPr>
        <w:t>.»</w:t>
      </w:r>
      <w:proofErr w:type="gramEnd"/>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F0FA0" w:rsidRDefault="002F0FA0" w:rsidP="002F0FA0">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F0FA0" w:rsidRDefault="002F0FA0" w:rsidP="002F0F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«Кокоринское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В.Н.Уванчиков</w:t>
      </w:r>
      <w:proofErr w:type="spellEnd"/>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Default="002F0FA0" w:rsidP="002F0FA0">
      <w:pPr>
        <w:pStyle w:val="ConsPlusNormal"/>
        <w:jc w:val="both"/>
        <w:rPr>
          <w:rFonts w:ascii="Times New Roman" w:hAnsi="Times New Roman" w:cs="Times New Roman"/>
          <w:sz w:val="28"/>
          <w:szCs w:val="28"/>
        </w:rPr>
      </w:pPr>
    </w:p>
    <w:p w:rsidR="002F0FA0" w:rsidRPr="00A57B3B" w:rsidRDefault="002F0FA0" w:rsidP="002F0FA0">
      <w:pPr>
        <w:pStyle w:val="ConsPlusNormal"/>
        <w:ind w:left="6237"/>
        <w:outlineLvl w:val="0"/>
        <w:rPr>
          <w:rFonts w:ascii="Times New Roman" w:hAnsi="Times New Roman" w:cs="Times New Roman"/>
          <w:sz w:val="16"/>
          <w:szCs w:val="16"/>
        </w:rPr>
      </w:pPr>
      <w:r w:rsidRPr="00A57B3B">
        <w:rPr>
          <w:rFonts w:ascii="Times New Roman" w:hAnsi="Times New Roman" w:cs="Times New Roman"/>
          <w:sz w:val="16"/>
          <w:szCs w:val="16"/>
        </w:rPr>
        <w:t xml:space="preserve">Утверждено Постановлением Администрации МО </w:t>
      </w:r>
      <w:r>
        <w:rPr>
          <w:rFonts w:ascii="Times New Roman" w:hAnsi="Times New Roman" w:cs="Times New Roman"/>
          <w:sz w:val="16"/>
          <w:szCs w:val="16"/>
        </w:rPr>
        <w:t>«Кокоринское сельское поселение»</w:t>
      </w:r>
    </w:p>
    <w:p w:rsidR="002F0FA0" w:rsidRPr="00A57B3B" w:rsidRDefault="002F0FA0" w:rsidP="002F0FA0">
      <w:pPr>
        <w:pStyle w:val="ConsPlusNormal"/>
        <w:ind w:left="6237"/>
        <w:outlineLvl w:val="0"/>
        <w:rPr>
          <w:rFonts w:ascii="Times New Roman" w:hAnsi="Times New Roman" w:cs="Times New Roman"/>
          <w:sz w:val="16"/>
          <w:szCs w:val="16"/>
        </w:rPr>
      </w:pPr>
      <w:r>
        <w:rPr>
          <w:rFonts w:ascii="Times New Roman" w:hAnsi="Times New Roman" w:cs="Times New Roman"/>
          <w:sz w:val="16"/>
          <w:szCs w:val="16"/>
        </w:rPr>
        <w:t>от 31</w:t>
      </w:r>
      <w:r w:rsidRPr="00A57B3B">
        <w:rPr>
          <w:rFonts w:ascii="Times New Roman" w:hAnsi="Times New Roman" w:cs="Times New Roman"/>
          <w:sz w:val="16"/>
          <w:szCs w:val="16"/>
        </w:rPr>
        <w:t xml:space="preserve"> октября 2017 года</w:t>
      </w:r>
      <w:r>
        <w:rPr>
          <w:rFonts w:ascii="Times New Roman" w:hAnsi="Times New Roman" w:cs="Times New Roman"/>
          <w:sz w:val="16"/>
          <w:szCs w:val="16"/>
        </w:rPr>
        <w:t xml:space="preserve"> №40</w:t>
      </w:r>
    </w:p>
    <w:p w:rsidR="002F0FA0" w:rsidRDefault="002F0FA0" w:rsidP="002F0FA0">
      <w:pPr>
        <w:pStyle w:val="ConsPlusTitle"/>
        <w:jc w:val="center"/>
        <w:rPr>
          <w:rFonts w:ascii="Times New Roman" w:hAnsi="Times New Roman" w:cs="Times New Roman"/>
          <w:sz w:val="28"/>
          <w:szCs w:val="28"/>
        </w:rPr>
      </w:pPr>
      <w:bookmarkStart w:id="5" w:name="P49"/>
      <w:bookmarkEnd w:id="5"/>
    </w:p>
    <w:p w:rsidR="002F0FA0" w:rsidRDefault="002F0FA0" w:rsidP="002F0FA0">
      <w:pPr>
        <w:pStyle w:val="ConsPlusTitle"/>
        <w:jc w:val="center"/>
        <w:rPr>
          <w:rFonts w:ascii="Times New Roman" w:hAnsi="Times New Roman" w:cs="Times New Roman"/>
          <w:sz w:val="28"/>
          <w:szCs w:val="28"/>
        </w:rPr>
      </w:pPr>
    </w:p>
    <w:p w:rsidR="002F0FA0" w:rsidRDefault="002F0FA0" w:rsidP="002F0FA0">
      <w:pPr>
        <w:pStyle w:val="ConsPlusTitle"/>
        <w:jc w:val="center"/>
        <w:rPr>
          <w:rFonts w:ascii="Times New Roman" w:hAnsi="Times New Roman" w:cs="Times New Roman"/>
          <w:sz w:val="28"/>
          <w:szCs w:val="28"/>
        </w:rPr>
      </w:pPr>
    </w:p>
    <w:p w:rsidR="002F0FA0" w:rsidRDefault="002F0FA0" w:rsidP="002F0FA0">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«Кокоринское сельское поселение» и финансовом обеспечении выполнения муниципального задания</w:t>
      </w:r>
    </w:p>
    <w:p w:rsidR="002F0FA0" w:rsidRDefault="002F0FA0" w:rsidP="002F0FA0">
      <w:pPr>
        <w:pStyle w:val="ConsPlusNormal"/>
        <w:jc w:val="center"/>
        <w:outlineLvl w:val="1"/>
        <w:rPr>
          <w:rFonts w:ascii="Times New Roman" w:hAnsi="Times New Roman" w:cs="Times New Roman"/>
          <w:sz w:val="28"/>
          <w:szCs w:val="28"/>
        </w:rPr>
      </w:pPr>
    </w:p>
    <w:p w:rsidR="002F0FA0" w:rsidRPr="00C6540D" w:rsidRDefault="002F0FA0" w:rsidP="002F0FA0">
      <w:pPr>
        <w:pStyle w:val="ConsPlusNormal"/>
        <w:jc w:val="center"/>
        <w:outlineLvl w:val="1"/>
        <w:rPr>
          <w:rFonts w:ascii="Times New Roman" w:hAnsi="Times New Roman" w:cs="Times New Roman"/>
          <w:sz w:val="28"/>
          <w:szCs w:val="28"/>
        </w:rPr>
      </w:pPr>
      <w:r w:rsidRPr="00C6540D">
        <w:rPr>
          <w:rFonts w:ascii="Times New Roman" w:hAnsi="Times New Roman" w:cs="Times New Roman"/>
          <w:sz w:val="28"/>
          <w:szCs w:val="28"/>
        </w:rPr>
        <w:t>I. Общие положения</w:t>
      </w:r>
    </w:p>
    <w:p w:rsidR="002F0FA0" w:rsidRPr="00C6540D" w:rsidRDefault="002F0FA0" w:rsidP="002F0FA0">
      <w:pPr>
        <w:pStyle w:val="ConsPlusNormal"/>
        <w:jc w:val="both"/>
        <w:rPr>
          <w:rFonts w:ascii="Times New Roman" w:hAnsi="Times New Roman" w:cs="Times New Roman"/>
          <w:sz w:val="28"/>
          <w:szCs w:val="28"/>
        </w:rPr>
      </w:pP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1. Настоящее Положение устанавливает порядок формирования и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услуг (выполнение работ) (далее также - </w:t>
      </w:r>
      <w:r>
        <w:rPr>
          <w:rFonts w:ascii="Times New Roman" w:hAnsi="Times New Roman" w:cs="Times New Roman"/>
          <w:sz w:val="28"/>
          <w:szCs w:val="28"/>
        </w:rPr>
        <w:t>муниципальное</w:t>
      </w:r>
      <w:r w:rsidRPr="00C6540D">
        <w:rPr>
          <w:rFonts w:ascii="Times New Roman" w:hAnsi="Times New Roman" w:cs="Times New Roman"/>
          <w:sz w:val="28"/>
          <w:szCs w:val="28"/>
        </w:rPr>
        <w:t xml:space="preserve"> за</w:t>
      </w:r>
      <w:r>
        <w:rPr>
          <w:rFonts w:ascii="Times New Roman" w:hAnsi="Times New Roman" w:cs="Times New Roman"/>
          <w:sz w:val="28"/>
          <w:szCs w:val="28"/>
        </w:rPr>
        <w:t>дание) бюджетными учреждениями.</w:t>
      </w:r>
    </w:p>
    <w:p w:rsidR="002F0FA0" w:rsidRPr="00C6540D" w:rsidRDefault="002F0FA0" w:rsidP="002F0FA0">
      <w:pPr>
        <w:pStyle w:val="ConsPlusNormal"/>
        <w:jc w:val="both"/>
        <w:rPr>
          <w:rFonts w:ascii="Times New Roman" w:hAnsi="Times New Roman" w:cs="Times New Roman"/>
          <w:sz w:val="28"/>
          <w:szCs w:val="28"/>
        </w:rPr>
      </w:pPr>
    </w:p>
    <w:p w:rsidR="002F0FA0" w:rsidRPr="00C6540D" w:rsidRDefault="002F0FA0" w:rsidP="002F0FA0">
      <w:pPr>
        <w:pStyle w:val="ConsPlusNormal"/>
        <w:jc w:val="center"/>
        <w:outlineLvl w:val="1"/>
        <w:rPr>
          <w:rFonts w:ascii="Times New Roman" w:hAnsi="Times New Roman" w:cs="Times New Roman"/>
          <w:sz w:val="28"/>
          <w:szCs w:val="28"/>
        </w:rPr>
      </w:pPr>
      <w:r w:rsidRPr="00C6540D">
        <w:rPr>
          <w:rFonts w:ascii="Times New Roman" w:hAnsi="Times New Roman" w:cs="Times New Roman"/>
          <w:sz w:val="28"/>
          <w:szCs w:val="28"/>
        </w:rPr>
        <w:t xml:space="preserve">II. Формирование (изменение)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w:t>
      </w:r>
    </w:p>
    <w:p w:rsidR="002F0FA0" w:rsidRPr="00C6540D" w:rsidRDefault="002F0FA0" w:rsidP="002F0FA0">
      <w:pPr>
        <w:pStyle w:val="ConsPlusNormal"/>
        <w:jc w:val="both"/>
        <w:rPr>
          <w:rFonts w:ascii="Times New Roman" w:hAnsi="Times New Roman" w:cs="Times New Roman"/>
          <w:sz w:val="28"/>
          <w:szCs w:val="28"/>
        </w:rPr>
      </w:pP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2. </w:t>
      </w:r>
      <w:proofErr w:type="gramStart"/>
      <w:r>
        <w:rPr>
          <w:rFonts w:ascii="Times New Roman" w:hAnsi="Times New Roman" w:cs="Times New Roman"/>
          <w:sz w:val="28"/>
          <w:szCs w:val="28"/>
        </w:rPr>
        <w:t>Муниципальное</w:t>
      </w:r>
      <w:r w:rsidRPr="00C6540D">
        <w:rPr>
          <w:rFonts w:ascii="Times New Roman" w:hAnsi="Times New Roman" w:cs="Times New Roman"/>
          <w:sz w:val="28"/>
          <w:szCs w:val="28"/>
        </w:rPr>
        <w:t xml:space="preserve"> задание формируется согласно Бюджетному </w:t>
      </w:r>
      <w:hyperlink r:id="rId18" w:history="1">
        <w:r w:rsidRPr="00C6540D">
          <w:rPr>
            <w:rFonts w:ascii="Times New Roman" w:hAnsi="Times New Roman" w:cs="Times New Roman"/>
            <w:color w:val="0000FF"/>
            <w:sz w:val="28"/>
            <w:szCs w:val="28"/>
          </w:rPr>
          <w:t>кодексу</w:t>
        </w:r>
      </w:hyperlink>
      <w:r w:rsidRPr="00C6540D">
        <w:rPr>
          <w:rFonts w:ascii="Times New Roman" w:hAnsi="Times New Roman" w:cs="Times New Roman"/>
          <w:sz w:val="28"/>
          <w:szCs w:val="28"/>
        </w:rPr>
        <w:t xml:space="preserve"> Российской Федерации в соответствии с основными видами деятельности, предусмотренными учредительными документами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 xml:space="preserve">, с учетом предложений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w:t>
      </w:r>
      <w:proofErr w:type="gramEnd"/>
      <w:r w:rsidRPr="00C6540D">
        <w:rPr>
          <w:rFonts w:ascii="Times New Roman" w:hAnsi="Times New Roman" w:cs="Times New Roman"/>
          <w:sz w:val="28"/>
          <w:szCs w:val="28"/>
        </w:rPr>
        <w:t xml:space="preserve"> работ и возможностей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 xml:space="preserve">по оказанию услуг и выполнению работ, а также показателей выполнения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учреждением</w:t>
      </w:r>
      <w:r>
        <w:rPr>
          <w:rFonts w:ascii="Times New Roman" w:hAnsi="Times New Roman" w:cs="Times New Roman"/>
          <w:sz w:val="28"/>
          <w:szCs w:val="28"/>
        </w:rPr>
        <w:t xml:space="preserve"> муниципального образования «Кокоринское сельское поселение» муниципального </w:t>
      </w:r>
      <w:r w:rsidRPr="00C6540D">
        <w:rPr>
          <w:rFonts w:ascii="Times New Roman" w:hAnsi="Times New Roman" w:cs="Times New Roman"/>
          <w:sz w:val="28"/>
          <w:szCs w:val="28"/>
        </w:rPr>
        <w:t>задания в отчетном финансовом году.</w:t>
      </w:r>
    </w:p>
    <w:p w:rsidR="002F0FA0" w:rsidRDefault="002F0FA0" w:rsidP="002F0FA0">
      <w:pPr>
        <w:autoSpaceDE w:val="0"/>
        <w:autoSpaceDN w:val="0"/>
        <w:adjustRightInd w:val="0"/>
        <w:ind w:firstLine="540"/>
        <w:jc w:val="both"/>
        <w:rPr>
          <w:sz w:val="28"/>
          <w:szCs w:val="28"/>
        </w:rPr>
      </w:pPr>
      <w:r>
        <w:rPr>
          <w:sz w:val="28"/>
          <w:szCs w:val="28"/>
        </w:rPr>
        <w:t xml:space="preserve">3. Муниципальное задание в соответствии с Бюджетным </w:t>
      </w:r>
      <w:hyperlink r:id="rId19" w:history="1">
        <w:r>
          <w:rPr>
            <w:color w:val="0000FF"/>
            <w:sz w:val="28"/>
            <w:szCs w:val="28"/>
          </w:rPr>
          <w:t>кодексом</w:t>
        </w:r>
      </w:hyperlink>
      <w:r>
        <w:rPr>
          <w:sz w:val="28"/>
          <w:szCs w:val="28"/>
        </w:rPr>
        <w:t xml:space="preserve"> Российской Федерации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w:t>
      </w:r>
      <w:proofErr w:type="gramStart"/>
      <w:r>
        <w:rPr>
          <w:sz w:val="28"/>
          <w:szCs w:val="28"/>
        </w:rPr>
        <w:t xml:space="preserve">предельные цены (тарифы) на оплату соответствующих услуг физическими или юридическими </w:t>
      </w:r>
      <w:r>
        <w:rPr>
          <w:sz w:val="28"/>
          <w:szCs w:val="28"/>
        </w:rPr>
        <w:lastRenderedPageBreak/>
        <w:t>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w:t>
      </w:r>
      <w:proofErr w:type="gramEnd"/>
      <w:r>
        <w:rPr>
          <w:sz w:val="28"/>
          <w:szCs w:val="28"/>
        </w:rPr>
        <w:t xml:space="preserve"> требования к отчетности об исполнении муниципального задания.</w:t>
      </w:r>
    </w:p>
    <w:p w:rsidR="002F0FA0" w:rsidRDefault="002F0FA0" w:rsidP="002F0FA0">
      <w:pPr>
        <w:autoSpaceDE w:val="0"/>
        <w:autoSpaceDN w:val="0"/>
        <w:adjustRightInd w:val="0"/>
        <w:ind w:firstLine="540"/>
        <w:jc w:val="both"/>
        <w:rPr>
          <w:sz w:val="28"/>
          <w:szCs w:val="28"/>
        </w:rPr>
      </w:pPr>
      <w:r>
        <w:rPr>
          <w:sz w:val="28"/>
          <w:szCs w:val="28"/>
        </w:rPr>
        <w:t>Муниципальное задание формируется согласно приложению N 1 к настоящему Положению.</w:t>
      </w:r>
    </w:p>
    <w:p w:rsidR="002F0FA0" w:rsidRDefault="002F0FA0" w:rsidP="002F0FA0">
      <w:pPr>
        <w:autoSpaceDE w:val="0"/>
        <w:autoSpaceDN w:val="0"/>
        <w:adjustRightInd w:val="0"/>
        <w:ind w:firstLine="540"/>
        <w:jc w:val="both"/>
        <w:rPr>
          <w:sz w:val="28"/>
          <w:szCs w:val="28"/>
        </w:rPr>
      </w:pPr>
      <w:r>
        <w:rPr>
          <w:sz w:val="28"/>
          <w:szCs w:val="28"/>
        </w:rPr>
        <w:t>При установлении муниципальному учреждению муниципального образования «Кокоринское сельское поселение»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F0FA0" w:rsidRDefault="002F0FA0" w:rsidP="002F0FA0">
      <w:pPr>
        <w:autoSpaceDE w:val="0"/>
        <w:autoSpaceDN w:val="0"/>
        <w:adjustRightInd w:val="0"/>
        <w:ind w:firstLine="540"/>
        <w:jc w:val="both"/>
        <w:rPr>
          <w:sz w:val="28"/>
          <w:szCs w:val="28"/>
        </w:rPr>
      </w:pPr>
      <w:r>
        <w:rPr>
          <w:sz w:val="28"/>
          <w:szCs w:val="28"/>
        </w:rPr>
        <w:t>При установлении муниципальному учреждению муниципального образования «Кокоринское сельское поселение»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F0FA0" w:rsidRDefault="002F0FA0" w:rsidP="002F0FA0">
      <w:pPr>
        <w:autoSpaceDE w:val="0"/>
        <w:autoSpaceDN w:val="0"/>
        <w:adjustRightInd w:val="0"/>
        <w:ind w:firstLine="540"/>
        <w:jc w:val="both"/>
        <w:rPr>
          <w:sz w:val="28"/>
          <w:szCs w:val="28"/>
        </w:rPr>
      </w:pPr>
      <w:r>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При этом значение допустимого (возможного) отклонения устанавливается не более пятнадцати процентов.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4. </w:t>
      </w:r>
      <w:r>
        <w:rPr>
          <w:rFonts w:ascii="Times New Roman" w:hAnsi="Times New Roman" w:cs="Times New Roman"/>
          <w:sz w:val="28"/>
          <w:szCs w:val="28"/>
        </w:rPr>
        <w:t>Муниципальное з</w:t>
      </w:r>
      <w:r w:rsidRPr="00C6540D">
        <w:rPr>
          <w:rFonts w:ascii="Times New Roman" w:hAnsi="Times New Roman" w:cs="Times New Roman"/>
          <w:sz w:val="28"/>
          <w:szCs w:val="28"/>
        </w:rPr>
        <w:t>адание формируется в процессе формирования бюджета</w:t>
      </w:r>
      <w:r>
        <w:rPr>
          <w:rFonts w:ascii="Times New Roman" w:hAnsi="Times New Roman" w:cs="Times New Roman"/>
          <w:sz w:val="28"/>
          <w:szCs w:val="28"/>
        </w:rPr>
        <w:t xml:space="preserve"> </w:t>
      </w:r>
      <w:r w:rsidRPr="008A746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«Кокоринское сельское поселение»</w:t>
      </w:r>
      <w:r w:rsidRPr="008A7464">
        <w:rPr>
          <w:rFonts w:ascii="Times New Roman" w:hAnsi="Times New Roman" w:cs="Times New Roman"/>
          <w:sz w:val="28"/>
          <w:szCs w:val="28"/>
        </w:rPr>
        <w:t xml:space="preserve"> на очередной финансовый год и на плановый период и утверждается не позднее  15 рабочих дней со дня доведения лимитов бюджетных обязательств до главных распорядителей средств бюджета муниципальног</w:t>
      </w:r>
      <w:r>
        <w:rPr>
          <w:rFonts w:ascii="Times New Roman" w:hAnsi="Times New Roman" w:cs="Times New Roman"/>
          <w:sz w:val="28"/>
          <w:szCs w:val="28"/>
        </w:rPr>
        <w:t>о образования «Кокоринское сельское поселение»</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5. </w:t>
      </w:r>
      <w:r>
        <w:rPr>
          <w:rFonts w:ascii="Times New Roman" w:hAnsi="Times New Roman" w:cs="Times New Roman"/>
          <w:sz w:val="28"/>
          <w:szCs w:val="28"/>
        </w:rPr>
        <w:t>Муниципальное</w:t>
      </w:r>
      <w:r w:rsidRPr="00C6540D">
        <w:rPr>
          <w:rFonts w:ascii="Times New Roman" w:hAnsi="Times New Roman" w:cs="Times New Roman"/>
          <w:sz w:val="28"/>
          <w:szCs w:val="28"/>
        </w:rPr>
        <w:t xml:space="preserve"> задание утверждается на срок, соответствующий установленному бюджетным законодательством Российской Федерации сроку формирования бюджета</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В случае внесения изменений в показатели </w:t>
      </w:r>
      <w:r>
        <w:rPr>
          <w:rFonts w:ascii="Times New Roman" w:hAnsi="Times New Roman" w:cs="Times New Roman"/>
          <w:sz w:val="28"/>
          <w:szCs w:val="28"/>
        </w:rPr>
        <w:t xml:space="preserve">муниципального </w:t>
      </w:r>
      <w:r w:rsidRPr="00C6540D">
        <w:rPr>
          <w:rFonts w:ascii="Times New Roman" w:hAnsi="Times New Roman" w:cs="Times New Roman"/>
          <w:sz w:val="28"/>
          <w:szCs w:val="28"/>
        </w:rPr>
        <w:t xml:space="preserve">задания, формируется новое </w:t>
      </w:r>
      <w:r>
        <w:rPr>
          <w:rFonts w:ascii="Times New Roman" w:hAnsi="Times New Roman" w:cs="Times New Roman"/>
          <w:sz w:val="28"/>
          <w:szCs w:val="28"/>
        </w:rPr>
        <w:t>муниципальное</w:t>
      </w:r>
      <w:r w:rsidRPr="00C6540D">
        <w:rPr>
          <w:rFonts w:ascii="Times New Roman" w:hAnsi="Times New Roman" w:cs="Times New Roman"/>
          <w:sz w:val="28"/>
          <w:szCs w:val="28"/>
        </w:rPr>
        <w:t xml:space="preserve"> задание (с учетом внесенных изменений) </w:t>
      </w:r>
      <w:r w:rsidRPr="00C6540D">
        <w:rPr>
          <w:rFonts w:ascii="Times New Roman" w:hAnsi="Times New Roman" w:cs="Times New Roman"/>
          <w:sz w:val="28"/>
          <w:szCs w:val="28"/>
        </w:rPr>
        <w:lastRenderedPageBreak/>
        <w:t>в соответствии с положениями настоящего раздела.</w:t>
      </w:r>
    </w:p>
    <w:p w:rsidR="002F0FA0" w:rsidRPr="008A7464" w:rsidRDefault="002F0FA0" w:rsidP="002F0FA0">
      <w:pPr>
        <w:pStyle w:val="ConsPlusNormal"/>
        <w:ind w:firstLine="540"/>
        <w:jc w:val="both"/>
        <w:rPr>
          <w:rFonts w:ascii="Times New Roman" w:hAnsi="Times New Roman" w:cs="Times New Roman"/>
          <w:sz w:val="28"/>
          <w:szCs w:val="28"/>
        </w:rPr>
      </w:pPr>
      <w:bookmarkStart w:id="6" w:name="P77"/>
      <w:bookmarkEnd w:id="6"/>
      <w:r w:rsidRPr="00C6540D">
        <w:rPr>
          <w:rFonts w:ascii="Times New Roman" w:hAnsi="Times New Roman" w:cs="Times New Roman"/>
          <w:sz w:val="28"/>
          <w:szCs w:val="28"/>
        </w:rPr>
        <w:t xml:space="preserve">6. </w:t>
      </w:r>
      <w:proofErr w:type="gramStart"/>
      <w:r w:rsidRPr="00C6540D">
        <w:rPr>
          <w:rFonts w:ascii="Times New Roman" w:hAnsi="Times New Roman" w:cs="Times New Roman"/>
          <w:sz w:val="28"/>
          <w:szCs w:val="28"/>
        </w:rPr>
        <w:t xml:space="preserve">Распределение показателей объема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услуг (работ), содержащихся в </w:t>
      </w:r>
      <w:r>
        <w:rPr>
          <w:rFonts w:ascii="Times New Roman" w:hAnsi="Times New Roman" w:cs="Times New Roman"/>
          <w:sz w:val="28"/>
          <w:szCs w:val="28"/>
        </w:rPr>
        <w:t>муниципальном</w:t>
      </w:r>
      <w:r w:rsidRPr="00C6540D">
        <w:rPr>
          <w:rFonts w:ascii="Times New Roman" w:hAnsi="Times New Roman" w:cs="Times New Roman"/>
          <w:sz w:val="28"/>
          <w:szCs w:val="28"/>
        </w:rPr>
        <w:t xml:space="preserve"> задании, утвержденном </w:t>
      </w:r>
      <w:r>
        <w:rPr>
          <w:rFonts w:ascii="Times New Roman" w:hAnsi="Times New Roman" w:cs="Times New Roman"/>
          <w:sz w:val="28"/>
          <w:szCs w:val="28"/>
        </w:rPr>
        <w:t>муниципальному</w:t>
      </w:r>
      <w:r w:rsidRPr="00C6540D">
        <w:rPr>
          <w:rFonts w:ascii="Times New Roman" w:hAnsi="Times New Roman" w:cs="Times New Roman"/>
          <w:sz w:val="28"/>
          <w:szCs w:val="28"/>
        </w:rPr>
        <w:t xml:space="preserve"> учреждению</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 xml:space="preserve">(далее также - </w:t>
      </w:r>
      <w:r>
        <w:rPr>
          <w:rFonts w:ascii="Times New Roman" w:hAnsi="Times New Roman" w:cs="Times New Roman"/>
          <w:sz w:val="28"/>
          <w:szCs w:val="28"/>
        </w:rPr>
        <w:t>муниципальное</w:t>
      </w:r>
      <w:r w:rsidRPr="00C6540D">
        <w:rPr>
          <w:rFonts w:ascii="Times New Roman" w:hAnsi="Times New Roman" w:cs="Times New Roman"/>
          <w:sz w:val="28"/>
          <w:szCs w:val="28"/>
        </w:rPr>
        <w:t xml:space="preserve"> учреждение), между созданными им в установленном порядке обособленными подразделениями (при принятии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w:t>
      </w:r>
      <w:r w:rsidRPr="008A7464">
        <w:rPr>
          <w:rFonts w:ascii="Times New Roman" w:hAnsi="Times New Roman" w:cs="Times New Roman"/>
          <w:sz w:val="28"/>
          <w:szCs w:val="28"/>
        </w:rPr>
        <w:t>раздела по форме, установленной для муниципального задания, предусмотренной приложением N 1 к</w:t>
      </w:r>
      <w:proofErr w:type="gramEnd"/>
      <w:r w:rsidRPr="008A7464">
        <w:rPr>
          <w:rFonts w:ascii="Times New Roman" w:hAnsi="Times New Roman" w:cs="Times New Roman"/>
          <w:sz w:val="28"/>
          <w:szCs w:val="28"/>
        </w:rPr>
        <w:t xml:space="preserve"> настоящему Положению, с заполнением показателей, определенных муниципальным учреждением муниципального образования </w:t>
      </w:r>
      <w:r>
        <w:rPr>
          <w:rFonts w:ascii="Times New Roman" w:hAnsi="Times New Roman" w:cs="Times New Roman"/>
          <w:sz w:val="28"/>
          <w:szCs w:val="28"/>
        </w:rPr>
        <w:t>«Кокоринское сельское поселение»</w:t>
      </w:r>
      <w:r w:rsidRPr="008A7464">
        <w:rPr>
          <w:rFonts w:ascii="Times New Roman" w:hAnsi="Times New Roman" w:cs="Times New Roman"/>
          <w:sz w:val="28"/>
          <w:szCs w:val="28"/>
        </w:rPr>
        <w:t>.</w:t>
      </w:r>
    </w:p>
    <w:p w:rsidR="002F0FA0" w:rsidRPr="008A7464" w:rsidRDefault="002F0FA0" w:rsidP="002F0FA0">
      <w:pPr>
        <w:pStyle w:val="ConsPlusNormal"/>
        <w:spacing w:before="220"/>
        <w:ind w:firstLine="540"/>
        <w:jc w:val="both"/>
        <w:rPr>
          <w:rFonts w:ascii="Times New Roman" w:hAnsi="Times New Roman" w:cs="Times New Roman"/>
          <w:sz w:val="28"/>
          <w:szCs w:val="28"/>
        </w:rPr>
      </w:pPr>
      <w:r w:rsidRPr="008A7464">
        <w:rPr>
          <w:rFonts w:ascii="Times New Roman" w:hAnsi="Times New Roman" w:cs="Times New Roman"/>
          <w:sz w:val="28"/>
          <w:szCs w:val="28"/>
        </w:rPr>
        <w:t xml:space="preserve">7. </w:t>
      </w:r>
      <w:proofErr w:type="gramStart"/>
      <w:r w:rsidRPr="008A7464">
        <w:rPr>
          <w:rFonts w:ascii="Times New Roman" w:hAnsi="Times New Roman" w:cs="Times New Roman"/>
          <w:sz w:val="28"/>
          <w:szCs w:val="28"/>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в соответствии с порядком, установленным Правительством Российской Федерации (далее - общероссийские базовые перечни), а также в соответствии с региональным перечнем (классификатором) государственных (муниципальных) услуг и работ, оказание и выполнение которых предусмотрено нормативными правовыми актами Республики Алтай (муниципальными правовыми актами), (далее - региональный перечень</w:t>
      </w:r>
      <w:proofErr w:type="gramEnd"/>
      <w:r w:rsidRPr="008A7464">
        <w:rPr>
          <w:rFonts w:ascii="Times New Roman" w:hAnsi="Times New Roman" w:cs="Times New Roman"/>
          <w:sz w:val="28"/>
          <w:szCs w:val="28"/>
        </w:rPr>
        <w:t>), утвержденным в соответствии с установленным Правительством Республики Алтай порядком.</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8. </w:t>
      </w:r>
      <w:r>
        <w:rPr>
          <w:rFonts w:ascii="Times New Roman" w:hAnsi="Times New Roman" w:cs="Times New Roman"/>
          <w:sz w:val="28"/>
          <w:szCs w:val="28"/>
        </w:rPr>
        <w:t xml:space="preserve">Муниципальное </w:t>
      </w:r>
      <w:hyperlink w:anchor="P263" w:history="1">
        <w:r w:rsidRPr="00C6540D">
          <w:rPr>
            <w:rFonts w:ascii="Times New Roman" w:hAnsi="Times New Roman" w:cs="Times New Roman"/>
            <w:color w:val="0000FF"/>
            <w:sz w:val="28"/>
            <w:szCs w:val="28"/>
          </w:rPr>
          <w:t>задание</w:t>
        </w:r>
      </w:hyperlink>
      <w:r w:rsidRPr="00C6540D">
        <w:rPr>
          <w:rFonts w:ascii="Times New Roman" w:hAnsi="Times New Roman" w:cs="Times New Roman"/>
          <w:sz w:val="28"/>
          <w:szCs w:val="28"/>
        </w:rPr>
        <w:t xml:space="preserve"> и </w:t>
      </w:r>
      <w:hyperlink w:anchor="P715" w:history="1">
        <w:r w:rsidRPr="00C6540D">
          <w:rPr>
            <w:rFonts w:ascii="Times New Roman" w:hAnsi="Times New Roman" w:cs="Times New Roman"/>
            <w:color w:val="0000FF"/>
            <w:sz w:val="28"/>
            <w:szCs w:val="28"/>
          </w:rPr>
          <w:t>отчет</w:t>
        </w:r>
      </w:hyperlink>
      <w:r w:rsidRPr="00C6540D">
        <w:rPr>
          <w:rFonts w:ascii="Times New Roman" w:hAnsi="Times New Roman" w:cs="Times New Roman"/>
          <w:sz w:val="28"/>
          <w:szCs w:val="28"/>
        </w:rPr>
        <w:t xml:space="preserve"> о выполнении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формируемые соответственно по форме согласно приложению N 1 и приложению N 2 к настоящему Положению, размещаются в установленном</w:t>
      </w:r>
      <w:r>
        <w:rPr>
          <w:rFonts w:ascii="Times New Roman" w:hAnsi="Times New Roman" w:cs="Times New Roman"/>
          <w:sz w:val="28"/>
          <w:szCs w:val="28"/>
        </w:rPr>
        <w:t xml:space="preserve"> </w:t>
      </w:r>
      <w:r w:rsidRPr="008A7464">
        <w:rPr>
          <w:rFonts w:ascii="Times New Roman" w:hAnsi="Times New Roman" w:cs="Times New Roman"/>
          <w:sz w:val="28"/>
          <w:szCs w:val="28"/>
        </w:rPr>
        <w:t>Министерством финансов Российской Федерации</w:t>
      </w:r>
      <w:r w:rsidRPr="00C6540D">
        <w:rPr>
          <w:rFonts w:ascii="Times New Roman" w:hAnsi="Times New Roman" w:cs="Times New Roman"/>
          <w:sz w:val="28"/>
          <w:szCs w:val="28"/>
        </w:rPr>
        <w:t xml:space="preserve"> порядке на официальном сайте в информационно-телекоммуникационной сети "Интернет" по размещению информации о государственных и муниципал</w:t>
      </w:r>
      <w:r>
        <w:rPr>
          <w:rFonts w:ascii="Times New Roman" w:hAnsi="Times New Roman" w:cs="Times New Roman"/>
          <w:sz w:val="28"/>
          <w:szCs w:val="28"/>
        </w:rPr>
        <w:t>ьных учреждениях (</w:t>
      </w:r>
      <w:proofErr w:type="spellStart"/>
      <w:r>
        <w:rPr>
          <w:rFonts w:ascii="Times New Roman" w:hAnsi="Times New Roman" w:cs="Times New Roman"/>
          <w:sz w:val="28"/>
          <w:szCs w:val="28"/>
        </w:rPr>
        <w:t>Кокоря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w:t>
      </w:r>
    </w:p>
    <w:p w:rsidR="002F0FA0" w:rsidRPr="00C6540D" w:rsidRDefault="002F0FA0" w:rsidP="002F0FA0">
      <w:pPr>
        <w:pStyle w:val="ConsPlusNormal"/>
        <w:jc w:val="both"/>
        <w:rPr>
          <w:rFonts w:ascii="Times New Roman" w:hAnsi="Times New Roman" w:cs="Times New Roman"/>
          <w:sz w:val="28"/>
          <w:szCs w:val="28"/>
        </w:rPr>
      </w:pPr>
    </w:p>
    <w:p w:rsidR="002F0FA0" w:rsidRPr="00C6540D" w:rsidRDefault="002F0FA0" w:rsidP="002F0FA0">
      <w:pPr>
        <w:pStyle w:val="ConsPlusNormal"/>
        <w:jc w:val="center"/>
        <w:outlineLvl w:val="1"/>
        <w:rPr>
          <w:rFonts w:ascii="Times New Roman" w:hAnsi="Times New Roman" w:cs="Times New Roman"/>
          <w:sz w:val="28"/>
          <w:szCs w:val="28"/>
        </w:rPr>
      </w:pPr>
      <w:r w:rsidRPr="00C6540D">
        <w:rPr>
          <w:rFonts w:ascii="Times New Roman" w:hAnsi="Times New Roman" w:cs="Times New Roman"/>
          <w:sz w:val="28"/>
          <w:szCs w:val="28"/>
        </w:rPr>
        <w:t>III. Финансовое обеспечение выполнения</w:t>
      </w:r>
      <w:r>
        <w:rPr>
          <w:rFonts w:ascii="Times New Roman" w:hAnsi="Times New Roman" w:cs="Times New Roman"/>
          <w:sz w:val="28"/>
          <w:szCs w:val="28"/>
        </w:rPr>
        <w:t xml:space="preserve"> муниципального</w:t>
      </w:r>
      <w:r w:rsidRPr="00C6540D">
        <w:rPr>
          <w:rFonts w:ascii="Times New Roman" w:hAnsi="Times New Roman" w:cs="Times New Roman"/>
          <w:sz w:val="28"/>
          <w:szCs w:val="28"/>
        </w:rPr>
        <w:t xml:space="preserve"> задания</w:t>
      </w:r>
    </w:p>
    <w:p w:rsidR="002F0FA0" w:rsidRDefault="002F0FA0" w:rsidP="002F0FA0">
      <w:pPr>
        <w:pStyle w:val="ConsPlusNormal"/>
        <w:ind w:firstLine="540"/>
        <w:jc w:val="both"/>
        <w:rPr>
          <w:rFonts w:ascii="Times New Roman" w:hAnsi="Times New Roman" w:cs="Times New Roman"/>
          <w:sz w:val="28"/>
          <w:szCs w:val="28"/>
        </w:rPr>
      </w:pPr>
      <w:bookmarkStart w:id="7" w:name="P86"/>
      <w:bookmarkEnd w:id="7"/>
      <w:r w:rsidRPr="00C6540D">
        <w:rPr>
          <w:rFonts w:ascii="Times New Roman" w:hAnsi="Times New Roman" w:cs="Times New Roman"/>
          <w:sz w:val="28"/>
          <w:szCs w:val="28"/>
        </w:rPr>
        <w:t xml:space="preserve">9. </w:t>
      </w:r>
      <w:proofErr w:type="gramStart"/>
      <w:r w:rsidRPr="00C6540D">
        <w:rPr>
          <w:rFonts w:ascii="Times New Roman" w:hAnsi="Times New Roman" w:cs="Times New Roman"/>
          <w:sz w:val="28"/>
          <w:szCs w:val="28"/>
        </w:rPr>
        <w:t xml:space="preserve">Объем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рассчитывается на основании нормативных затрат на оказание </w:t>
      </w:r>
      <w:r>
        <w:rPr>
          <w:rFonts w:ascii="Times New Roman" w:hAnsi="Times New Roman" w:cs="Times New Roman"/>
          <w:sz w:val="28"/>
          <w:szCs w:val="28"/>
        </w:rPr>
        <w:t xml:space="preserve">муниципальных </w:t>
      </w:r>
      <w:r w:rsidRPr="00C6540D">
        <w:rPr>
          <w:rFonts w:ascii="Times New Roman" w:hAnsi="Times New Roman" w:cs="Times New Roman"/>
          <w:sz w:val="28"/>
          <w:szCs w:val="28"/>
        </w:rPr>
        <w:t xml:space="preserve">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учреждением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или приобретенного им за счет средств, выделенных </w:t>
      </w:r>
      <w:r>
        <w:rPr>
          <w:rFonts w:ascii="Times New Roman" w:hAnsi="Times New Roman" w:cs="Times New Roman"/>
          <w:sz w:val="28"/>
          <w:szCs w:val="28"/>
        </w:rPr>
        <w:t>муниципальному</w:t>
      </w:r>
      <w:r w:rsidRPr="00C6540D">
        <w:rPr>
          <w:rFonts w:ascii="Times New Roman" w:hAnsi="Times New Roman" w:cs="Times New Roman"/>
          <w:sz w:val="28"/>
          <w:szCs w:val="28"/>
        </w:rPr>
        <w:t xml:space="preserve"> учреждению </w:t>
      </w:r>
      <w:r>
        <w:rPr>
          <w:rFonts w:ascii="Times New Roman" w:hAnsi="Times New Roman" w:cs="Times New Roman"/>
          <w:sz w:val="28"/>
          <w:szCs w:val="28"/>
        </w:rPr>
        <w:t xml:space="preserve">муниципального образования «Кокоринское сельское поселение» </w:t>
      </w:r>
      <w:r w:rsidRPr="00C6540D">
        <w:rPr>
          <w:rFonts w:ascii="Times New Roman" w:hAnsi="Times New Roman" w:cs="Times New Roman"/>
          <w:sz w:val="28"/>
          <w:szCs w:val="28"/>
        </w:rPr>
        <w:t>учредителем на приобретение такого</w:t>
      </w:r>
      <w:proofErr w:type="gramEnd"/>
      <w:r w:rsidRPr="00C6540D">
        <w:rPr>
          <w:rFonts w:ascii="Times New Roman" w:hAnsi="Times New Roman" w:cs="Times New Roman"/>
          <w:sz w:val="28"/>
          <w:szCs w:val="28"/>
        </w:rPr>
        <w:t xml:space="preserve"> имущества, в том числе земельны</w:t>
      </w:r>
      <w:r>
        <w:rPr>
          <w:rFonts w:ascii="Times New Roman" w:hAnsi="Times New Roman" w:cs="Times New Roman"/>
          <w:sz w:val="28"/>
          <w:szCs w:val="28"/>
        </w:rPr>
        <w:t>х участков</w:t>
      </w:r>
      <w:r w:rsidRPr="00C6540D">
        <w:rPr>
          <w:rFonts w:ascii="Times New Roman" w:hAnsi="Times New Roman" w:cs="Times New Roman"/>
          <w:sz w:val="28"/>
          <w:szCs w:val="28"/>
        </w:rPr>
        <w:t xml:space="preserve"> (за исключением имущества, сданного в аренду или </w:t>
      </w:r>
      <w:r w:rsidRPr="00C6540D">
        <w:rPr>
          <w:rFonts w:ascii="Times New Roman" w:hAnsi="Times New Roman" w:cs="Times New Roman"/>
          <w:sz w:val="28"/>
          <w:szCs w:val="28"/>
        </w:rPr>
        <w:lastRenderedPageBreak/>
        <w:t>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F0FA0" w:rsidRPr="00C6540D" w:rsidRDefault="002F0FA0" w:rsidP="002F0FA0">
      <w:pPr>
        <w:pStyle w:val="ConsPlusNormal"/>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 xml:space="preserve">Нормативные затраты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рассчитанные с соблюдением настоящего Положения, не могут приводить к превышению объема бюджетных ассигнований, предусмотренных </w:t>
      </w:r>
      <w:r>
        <w:rPr>
          <w:rFonts w:ascii="Times New Roman" w:hAnsi="Times New Roman" w:cs="Times New Roman"/>
          <w:sz w:val="28"/>
          <w:szCs w:val="28"/>
        </w:rPr>
        <w:t xml:space="preserve">решением  Совета депутатов муниципального образования «Кокоринское сельское поселение» о бюджете муниципального образования «Кокоринское сельское поселение» </w:t>
      </w:r>
      <w:r w:rsidRPr="00C6540D">
        <w:rPr>
          <w:rFonts w:ascii="Times New Roman" w:hAnsi="Times New Roman" w:cs="Times New Roman"/>
          <w:sz w:val="28"/>
          <w:szCs w:val="28"/>
        </w:rPr>
        <w:t xml:space="preserve">на очередной финансовый год (очередной финансовый год и плановый период) на финансовое обеспечение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w:t>
      </w:r>
      <w:proofErr w:type="gramEnd"/>
    </w:p>
    <w:p w:rsidR="002F0FA0" w:rsidRPr="00C6540D" w:rsidRDefault="002F0FA0" w:rsidP="002F0FA0">
      <w:pPr>
        <w:pStyle w:val="ConsPlusNormal"/>
        <w:ind w:firstLine="540"/>
        <w:jc w:val="both"/>
        <w:rPr>
          <w:rFonts w:ascii="Times New Roman" w:hAnsi="Times New Roman" w:cs="Times New Roman"/>
          <w:sz w:val="28"/>
          <w:szCs w:val="28"/>
        </w:rPr>
      </w:pPr>
      <w:bookmarkStart w:id="8" w:name="P89"/>
      <w:bookmarkEnd w:id="8"/>
      <w:r w:rsidRPr="00C6540D">
        <w:rPr>
          <w:rFonts w:ascii="Times New Roman" w:hAnsi="Times New Roman" w:cs="Times New Roman"/>
          <w:sz w:val="28"/>
          <w:szCs w:val="28"/>
        </w:rPr>
        <w:t xml:space="preserve">10. Объем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(R) рассчитывается по формуле:</w:t>
      </w:r>
    </w:p>
    <w:p w:rsidR="002F0FA0" w:rsidRPr="00C6540D" w:rsidRDefault="002F0FA0" w:rsidP="002F0FA0">
      <w:pPr>
        <w:pStyle w:val="ConsPlusNormal"/>
        <w:jc w:val="center"/>
        <w:rPr>
          <w:rFonts w:ascii="Times New Roman" w:hAnsi="Times New Roman" w:cs="Times New Roman"/>
          <w:sz w:val="28"/>
          <w:szCs w:val="28"/>
        </w:rPr>
      </w:pPr>
      <w:bookmarkStart w:id="9" w:name="P93"/>
      <w:bookmarkEnd w:id="9"/>
      <w:r>
        <w:rPr>
          <w:rFonts w:ascii="Times New Roman" w:hAnsi="Times New Roman" w:cs="Times New Roman"/>
          <w:noProof/>
          <w:position w:val="-16"/>
          <w:sz w:val="28"/>
          <w:szCs w:val="28"/>
        </w:rPr>
        <w:drawing>
          <wp:inline distT="0" distB="0" distL="0" distR="0">
            <wp:extent cx="3721100" cy="294005"/>
            <wp:effectExtent l="0" t="0" r="0" b="0"/>
            <wp:docPr id="2" name="Рисунок 1" descr="base_24468_2877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8_28771_1"/>
                    <pic:cNvPicPr preferRelativeResize="0">
                      <a:picLocks noChangeArrowheads="1"/>
                    </pic:cNvPicPr>
                  </pic:nvPicPr>
                  <pic:blipFill>
                    <a:blip r:embed="rId20" cstate="print"/>
                    <a:srcRect/>
                    <a:stretch>
                      <a:fillRect/>
                    </a:stretch>
                  </pic:blipFill>
                  <pic:spPr bwMode="auto">
                    <a:xfrm>
                      <a:off x="0" y="0"/>
                      <a:ext cx="3721100" cy="294005"/>
                    </a:xfrm>
                    <a:custGeom>
                      <a:avLst/>
                      <a:gdLst/>
                      <a:ahLst/>
                      <a:cxnLst/>
                      <a:rect l="0" t="0" r="r" b="b"/>
                      <a:pathLst/>
                    </a:custGeom>
                    <a:noFill/>
                    <a:ln w="9525">
                      <a:noFill/>
                      <a:miter lim="800000"/>
                      <a:headEnd/>
                      <a:tailEnd/>
                    </a:ln>
                  </pic:spPr>
                </pic:pic>
              </a:graphicData>
            </a:graphic>
          </wp:inline>
        </w:drawing>
      </w:r>
      <w:r w:rsidRPr="00C6540D">
        <w:rPr>
          <w:rFonts w:ascii="Times New Roman" w:hAnsi="Times New Roman" w:cs="Times New Roman"/>
          <w:sz w:val="28"/>
          <w:szCs w:val="28"/>
        </w:rPr>
        <w:t xml:space="preserve"> где:</w:t>
      </w:r>
    </w:p>
    <w:p w:rsidR="002F0FA0" w:rsidRPr="00C6540D" w:rsidRDefault="002F0FA0" w:rsidP="002F0FA0">
      <w:pPr>
        <w:pStyle w:val="ConsPlusNormal"/>
        <w:jc w:val="both"/>
        <w:rPr>
          <w:rFonts w:ascii="Times New Roman" w:hAnsi="Times New Roman" w:cs="Times New Roman"/>
          <w:sz w:val="28"/>
          <w:szCs w:val="28"/>
        </w:rPr>
      </w:pPr>
    </w:p>
    <w:p w:rsidR="002F0FA0" w:rsidRPr="008A7464" w:rsidRDefault="002F0FA0" w:rsidP="002F0FA0">
      <w:pPr>
        <w:pStyle w:val="ConsPlusNormal"/>
        <w:ind w:firstLine="540"/>
        <w:jc w:val="both"/>
        <w:rPr>
          <w:rFonts w:ascii="Times New Roman" w:hAnsi="Times New Roman" w:cs="Times New Roman"/>
          <w:sz w:val="28"/>
          <w:szCs w:val="28"/>
        </w:rPr>
      </w:pPr>
      <w:proofErr w:type="spellStart"/>
      <w:r w:rsidRPr="00C6540D">
        <w:rPr>
          <w:rFonts w:ascii="Times New Roman" w:hAnsi="Times New Roman" w:cs="Times New Roman"/>
          <w:sz w:val="28"/>
          <w:szCs w:val="28"/>
        </w:rPr>
        <w:t>N</w:t>
      </w:r>
      <w:r w:rsidRPr="00C6540D">
        <w:rPr>
          <w:rFonts w:ascii="Times New Roman" w:hAnsi="Times New Roman" w:cs="Times New Roman"/>
          <w:sz w:val="28"/>
          <w:szCs w:val="28"/>
          <w:vertAlign w:val="subscript"/>
        </w:rPr>
        <w:t>i</w:t>
      </w:r>
      <w:proofErr w:type="spellEnd"/>
      <w:r w:rsidRPr="00C6540D">
        <w:rPr>
          <w:rFonts w:ascii="Times New Roman" w:hAnsi="Times New Roman" w:cs="Times New Roman"/>
          <w:sz w:val="28"/>
          <w:szCs w:val="28"/>
        </w:rPr>
        <w:t xml:space="preserve"> - нормативные затраты на оказание </w:t>
      </w:r>
      <w:proofErr w:type="spellStart"/>
      <w:r w:rsidRPr="00C6540D">
        <w:rPr>
          <w:rFonts w:ascii="Times New Roman" w:hAnsi="Times New Roman" w:cs="Times New Roman"/>
          <w:sz w:val="28"/>
          <w:szCs w:val="28"/>
        </w:rPr>
        <w:t>i-й</w:t>
      </w:r>
      <w:proofErr w:type="spellEnd"/>
      <w:r w:rsidRPr="00C6540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w:t>
      </w:r>
      <w:r w:rsidRPr="008A7464">
        <w:rPr>
          <w:rFonts w:ascii="Times New Roman" w:hAnsi="Times New Roman" w:cs="Times New Roman"/>
          <w:sz w:val="28"/>
          <w:szCs w:val="28"/>
        </w:rPr>
        <w:t>установленной муниципальным заданием;</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spellStart"/>
      <w:r w:rsidRPr="008A7464">
        <w:rPr>
          <w:rFonts w:ascii="Times New Roman" w:hAnsi="Times New Roman" w:cs="Times New Roman"/>
          <w:sz w:val="28"/>
          <w:szCs w:val="28"/>
        </w:rPr>
        <w:t>V</w:t>
      </w:r>
      <w:r w:rsidRPr="008A7464">
        <w:rPr>
          <w:rFonts w:ascii="Times New Roman" w:hAnsi="Times New Roman" w:cs="Times New Roman"/>
          <w:sz w:val="28"/>
          <w:szCs w:val="28"/>
          <w:vertAlign w:val="subscript"/>
        </w:rPr>
        <w:t>i</w:t>
      </w:r>
      <w:proofErr w:type="spellEnd"/>
      <w:r w:rsidRPr="008A7464">
        <w:rPr>
          <w:rFonts w:ascii="Times New Roman" w:hAnsi="Times New Roman" w:cs="Times New Roman"/>
          <w:sz w:val="28"/>
          <w:szCs w:val="28"/>
        </w:rPr>
        <w:t xml:space="preserve"> - объем </w:t>
      </w:r>
      <w:proofErr w:type="spellStart"/>
      <w:r w:rsidRPr="008A7464">
        <w:rPr>
          <w:rFonts w:ascii="Times New Roman" w:hAnsi="Times New Roman" w:cs="Times New Roman"/>
          <w:sz w:val="28"/>
          <w:szCs w:val="28"/>
        </w:rPr>
        <w:t>i-й</w:t>
      </w:r>
      <w:proofErr w:type="spellEnd"/>
      <w:r w:rsidRPr="008A7464">
        <w:rPr>
          <w:rFonts w:ascii="Times New Roman" w:hAnsi="Times New Roman" w:cs="Times New Roman"/>
          <w:sz w:val="28"/>
          <w:szCs w:val="28"/>
        </w:rPr>
        <w:t xml:space="preserve"> муниципальной услуги, </w:t>
      </w:r>
      <w:proofErr w:type="spellStart"/>
      <w:r w:rsidRPr="008A7464">
        <w:rPr>
          <w:rFonts w:ascii="Times New Roman" w:hAnsi="Times New Roman" w:cs="Times New Roman"/>
          <w:sz w:val="28"/>
          <w:szCs w:val="28"/>
        </w:rPr>
        <w:t>установленной</w:t>
      </w:r>
      <w:r>
        <w:rPr>
          <w:rFonts w:ascii="Times New Roman" w:hAnsi="Times New Roman" w:cs="Times New Roman"/>
          <w:sz w:val="28"/>
          <w:szCs w:val="28"/>
        </w:rPr>
        <w:t>муниципальным</w:t>
      </w:r>
      <w:proofErr w:type="spellEnd"/>
      <w:r w:rsidRPr="00C6540D">
        <w:rPr>
          <w:rFonts w:ascii="Times New Roman" w:hAnsi="Times New Roman" w:cs="Times New Roman"/>
          <w:sz w:val="28"/>
          <w:szCs w:val="28"/>
        </w:rPr>
        <w:t xml:space="preserve"> заданием;</w:t>
      </w:r>
    </w:p>
    <w:p w:rsidR="002F0FA0" w:rsidRPr="008A7464" w:rsidRDefault="002F0FA0" w:rsidP="002F0FA0">
      <w:pPr>
        <w:pStyle w:val="ConsPlusNormal"/>
        <w:ind w:firstLine="540"/>
        <w:jc w:val="both"/>
        <w:rPr>
          <w:rFonts w:ascii="Times New Roman" w:hAnsi="Times New Roman" w:cs="Times New Roman"/>
          <w:sz w:val="28"/>
          <w:szCs w:val="28"/>
        </w:rPr>
      </w:pPr>
      <w:bookmarkStart w:id="10" w:name="P99"/>
      <w:bookmarkEnd w:id="10"/>
      <w:proofErr w:type="spellStart"/>
      <w:r w:rsidRPr="008A7464">
        <w:rPr>
          <w:rFonts w:ascii="Times New Roman" w:hAnsi="Times New Roman" w:cs="Times New Roman"/>
          <w:sz w:val="28"/>
          <w:szCs w:val="28"/>
        </w:rPr>
        <w:t>N</w:t>
      </w:r>
      <w:r w:rsidRPr="008A7464">
        <w:rPr>
          <w:rFonts w:ascii="Times New Roman" w:hAnsi="Times New Roman" w:cs="Times New Roman"/>
          <w:sz w:val="28"/>
          <w:szCs w:val="28"/>
          <w:vertAlign w:val="subscript"/>
        </w:rPr>
        <w:t>w</w:t>
      </w:r>
      <w:proofErr w:type="spellEnd"/>
      <w:r w:rsidRPr="008A7464">
        <w:rPr>
          <w:rFonts w:ascii="Times New Roman" w:hAnsi="Times New Roman" w:cs="Times New Roman"/>
          <w:sz w:val="28"/>
          <w:szCs w:val="28"/>
        </w:rPr>
        <w:t xml:space="preserve"> - нормативные затраты на выполнение </w:t>
      </w:r>
      <w:proofErr w:type="spellStart"/>
      <w:r w:rsidRPr="008A7464">
        <w:rPr>
          <w:rFonts w:ascii="Times New Roman" w:hAnsi="Times New Roman" w:cs="Times New Roman"/>
          <w:sz w:val="28"/>
          <w:szCs w:val="28"/>
        </w:rPr>
        <w:t>w-й</w:t>
      </w:r>
      <w:proofErr w:type="spellEnd"/>
      <w:r w:rsidRPr="008A7464">
        <w:rPr>
          <w:rFonts w:ascii="Times New Roman" w:hAnsi="Times New Roman" w:cs="Times New Roman"/>
          <w:sz w:val="28"/>
          <w:szCs w:val="28"/>
        </w:rPr>
        <w:t xml:space="preserve"> работы, установленной муниципальным заданием;</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spellStart"/>
      <w:r w:rsidRPr="008A7464">
        <w:rPr>
          <w:rFonts w:ascii="Times New Roman" w:hAnsi="Times New Roman" w:cs="Times New Roman"/>
          <w:sz w:val="28"/>
          <w:szCs w:val="28"/>
        </w:rPr>
        <w:t>V</w:t>
      </w:r>
      <w:r w:rsidRPr="008A7464">
        <w:rPr>
          <w:rFonts w:ascii="Times New Roman" w:hAnsi="Times New Roman" w:cs="Times New Roman"/>
          <w:sz w:val="28"/>
          <w:szCs w:val="28"/>
          <w:vertAlign w:val="subscript"/>
        </w:rPr>
        <w:t>w</w:t>
      </w:r>
      <w:proofErr w:type="spellEnd"/>
      <w:r w:rsidRPr="008A7464">
        <w:rPr>
          <w:rFonts w:ascii="Times New Roman" w:hAnsi="Times New Roman" w:cs="Times New Roman"/>
          <w:sz w:val="28"/>
          <w:szCs w:val="28"/>
        </w:rPr>
        <w:t xml:space="preserve"> - объем</w:t>
      </w:r>
      <w:r w:rsidRPr="00C6540D">
        <w:rPr>
          <w:rFonts w:ascii="Times New Roman" w:hAnsi="Times New Roman" w:cs="Times New Roman"/>
          <w:sz w:val="28"/>
          <w:szCs w:val="28"/>
        </w:rPr>
        <w:t xml:space="preserve"> </w:t>
      </w:r>
      <w:proofErr w:type="spellStart"/>
      <w:r w:rsidRPr="00C6540D">
        <w:rPr>
          <w:rFonts w:ascii="Times New Roman" w:hAnsi="Times New Roman" w:cs="Times New Roman"/>
          <w:sz w:val="28"/>
          <w:szCs w:val="28"/>
        </w:rPr>
        <w:t>w-й</w:t>
      </w:r>
      <w:proofErr w:type="spellEnd"/>
      <w:r w:rsidRPr="00C6540D">
        <w:rPr>
          <w:rFonts w:ascii="Times New Roman" w:hAnsi="Times New Roman" w:cs="Times New Roman"/>
          <w:sz w:val="28"/>
          <w:szCs w:val="28"/>
        </w:rPr>
        <w:t xml:space="preserve"> работы, установленной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заданием;</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spellStart"/>
      <w:r w:rsidRPr="00C6540D">
        <w:rPr>
          <w:rFonts w:ascii="Times New Roman" w:hAnsi="Times New Roman" w:cs="Times New Roman"/>
          <w:sz w:val="28"/>
          <w:szCs w:val="28"/>
        </w:rPr>
        <w:t>Pi</w:t>
      </w:r>
      <w:proofErr w:type="spellEnd"/>
      <w:r w:rsidRPr="00C6540D">
        <w:rPr>
          <w:rFonts w:ascii="Times New Roman" w:hAnsi="Times New Roman" w:cs="Times New Roman"/>
          <w:sz w:val="28"/>
          <w:szCs w:val="28"/>
        </w:rPr>
        <w:t xml:space="preserve"> - размер платы (тариф, цена) за оказание </w:t>
      </w:r>
      <w:proofErr w:type="spellStart"/>
      <w:r w:rsidRPr="00C6540D">
        <w:rPr>
          <w:rFonts w:ascii="Times New Roman" w:hAnsi="Times New Roman" w:cs="Times New Roman"/>
          <w:sz w:val="28"/>
          <w:szCs w:val="28"/>
        </w:rPr>
        <w:t>i-й</w:t>
      </w:r>
      <w:proofErr w:type="spellEnd"/>
      <w:r w:rsidRPr="00C6540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установленный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заданием в соответствии с </w:t>
      </w:r>
      <w:hyperlink w:anchor="P203" w:history="1">
        <w:r w:rsidRPr="00C6540D">
          <w:rPr>
            <w:rFonts w:ascii="Times New Roman" w:hAnsi="Times New Roman" w:cs="Times New Roman"/>
            <w:color w:val="0000FF"/>
            <w:sz w:val="28"/>
            <w:szCs w:val="28"/>
          </w:rPr>
          <w:t>пунктом 31</w:t>
        </w:r>
      </w:hyperlink>
      <w:r w:rsidRPr="00C6540D">
        <w:rPr>
          <w:rFonts w:ascii="Times New Roman" w:hAnsi="Times New Roman" w:cs="Times New Roman"/>
          <w:sz w:val="28"/>
          <w:szCs w:val="28"/>
        </w:rPr>
        <w:t xml:space="preserve"> настоящего Положения;</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N</w:t>
      </w:r>
      <w:proofErr w:type="gramEnd"/>
      <w:r w:rsidRPr="00C6540D">
        <w:rPr>
          <w:rFonts w:ascii="Times New Roman" w:hAnsi="Times New Roman" w:cs="Times New Roman"/>
          <w:sz w:val="28"/>
          <w:szCs w:val="28"/>
          <w:vertAlign w:val="superscript"/>
        </w:rPr>
        <w:t>УН</w:t>
      </w:r>
      <w:r w:rsidRPr="00C6540D">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N</w:t>
      </w:r>
      <w:proofErr w:type="gramEnd"/>
      <w:r w:rsidRPr="00C6540D">
        <w:rPr>
          <w:rFonts w:ascii="Times New Roman" w:hAnsi="Times New Roman" w:cs="Times New Roman"/>
          <w:sz w:val="28"/>
          <w:szCs w:val="28"/>
          <w:vertAlign w:val="superscript"/>
        </w:rPr>
        <w:t>СИ</w:t>
      </w:r>
      <w:r w:rsidRPr="00C6540D">
        <w:rPr>
          <w:rFonts w:ascii="Times New Roman" w:hAnsi="Times New Roman" w:cs="Times New Roman"/>
          <w:sz w:val="28"/>
          <w:szCs w:val="28"/>
        </w:rPr>
        <w:t xml:space="preserve"> - затраты на содержание имущества учреждения, неиспользуемого для оказания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услуг (выполнения работ) и для общехозяйственных нужд (далее - не используемое для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имущество).</w:t>
      </w:r>
    </w:p>
    <w:p w:rsidR="002F0FA0" w:rsidRPr="00C6540D" w:rsidRDefault="002F0FA0" w:rsidP="002F0FA0">
      <w:pPr>
        <w:pStyle w:val="ConsPlusNormal"/>
        <w:ind w:firstLine="540"/>
        <w:jc w:val="both"/>
        <w:rPr>
          <w:rFonts w:ascii="Times New Roman" w:hAnsi="Times New Roman" w:cs="Times New Roman"/>
          <w:sz w:val="28"/>
          <w:szCs w:val="28"/>
        </w:rPr>
      </w:pPr>
      <w:bookmarkStart w:id="11" w:name="P106"/>
      <w:bookmarkEnd w:id="11"/>
      <w:r w:rsidRPr="00C6540D">
        <w:rPr>
          <w:rFonts w:ascii="Times New Roman" w:hAnsi="Times New Roman" w:cs="Times New Roman"/>
          <w:sz w:val="28"/>
          <w:szCs w:val="28"/>
        </w:rPr>
        <w:t xml:space="preserve">11. </w:t>
      </w:r>
      <w:proofErr w:type="gramStart"/>
      <w:r w:rsidRPr="00C6540D">
        <w:rPr>
          <w:rFonts w:ascii="Times New Roman" w:hAnsi="Times New Roman" w:cs="Times New Roman"/>
          <w:sz w:val="28"/>
          <w:szCs w:val="28"/>
        </w:rPr>
        <w:t xml:space="preserve">Нормативные затраты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рассчитываются на единицу показателя объема оказания услуги, установленного в </w:t>
      </w:r>
      <w:r>
        <w:rPr>
          <w:rFonts w:ascii="Times New Roman" w:hAnsi="Times New Roman" w:cs="Times New Roman"/>
          <w:sz w:val="28"/>
          <w:szCs w:val="28"/>
        </w:rPr>
        <w:t>муниципальном</w:t>
      </w:r>
      <w:r w:rsidRPr="00C6540D">
        <w:rPr>
          <w:rFonts w:ascii="Times New Roman" w:hAnsi="Times New Roman" w:cs="Times New Roman"/>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C6540D">
        <w:rPr>
          <w:rFonts w:ascii="Times New Roman" w:hAnsi="Times New Roman" w:cs="Times New Roman"/>
          <w:sz w:val="28"/>
          <w:szCs w:val="28"/>
        </w:rPr>
        <w:t xml:space="preserve">) </w:t>
      </w:r>
      <w:proofErr w:type="gramStart"/>
      <w:r w:rsidRPr="00C6540D">
        <w:rPr>
          <w:rFonts w:ascii="Times New Roman" w:hAnsi="Times New Roman" w:cs="Times New Roman"/>
          <w:sz w:val="28"/>
          <w:szCs w:val="28"/>
        </w:rPr>
        <w:t xml:space="preserve">задания на оказание государственных (муниципальных) услуг (выполнение работ) государственным (муниципальным) учреждением в соответствующих сферах </w:t>
      </w:r>
      <w:r w:rsidRPr="00C6540D">
        <w:rPr>
          <w:rFonts w:ascii="Times New Roman" w:hAnsi="Times New Roman" w:cs="Times New Roman"/>
          <w:sz w:val="28"/>
          <w:szCs w:val="28"/>
        </w:rPr>
        <w:lastRenderedPageBreak/>
        <w:t xml:space="preserve">деятельности (далее - общие требования), определяемых в соответствии с </w:t>
      </w:r>
      <w:hyperlink r:id="rId21" w:history="1">
        <w:r w:rsidRPr="00C6540D">
          <w:rPr>
            <w:rFonts w:ascii="Times New Roman" w:hAnsi="Times New Roman" w:cs="Times New Roman"/>
            <w:color w:val="0000FF"/>
            <w:sz w:val="28"/>
            <w:szCs w:val="28"/>
          </w:rPr>
          <w:t>пунктом 4 статьи 69.2</w:t>
        </w:r>
      </w:hyperlink>
      <w:r w:rsidRPr="00C6540D">
        <w:rPr>
          <w:rFonts w:ascii="Times New Roman" w:hAnsi="Times New Roman" w:cs="Times New Roman"/>
          <w:sz w:val="28"/>
          <w:szCs w:val="28"/>
        </w:rPr>
        <w:t xml:space="preserve"> Бюджетного кодекса Российской Федерации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федеральные органы исполнительной власти).</w:t>
      </w:r>
      <w:proofErr w:type="gramEnd"/>
    </w:p>
    <w:p w:rsidR="002F0FA0" w:rsidRPr="00C6540D" w:rsidRDefault="002F0FA0" w:rsidP="002F0FA0">
      <w:pPr>
        <w:pStyle w:val="ConsPlusNormal"/>
        <w:ind w:firstLine="540"/>
        <w:jc w:val="both"/>
        <w:rPr>
          <w:rFonts w:ascii="Times New Roman" w:hAnsi="Times New Roman" w:cs="Times New Roman"/>
          <w:sz w:val="28"/>
          <w:szCs w:val="28"/>
        </w:rPr>
      </w:pPr>
      <w:bookmarkStart w:id="12" w:name="P109"/>
      <w:bookmarkEnd w:id="12"/>
      <w:r w:rsidRPr="00C6540D">
        <w:rPr>
          <w:rFonts w:ascii="Times New Roman" w:hAnsi="Times New Roman" w:cs="Times New Roman"/>
          <w:sz w:val="28"/>
          <w:szCs w:val="28"/>
        </w:rPr>
        <w:t xml:space="preserve">13. Значения нормативных затрат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утверждаются </w:t>
      </w:r>
      <w:r w:rsidRPr="008A7464">
        <w:rPr>
          <w:rFonts w:ascii="Times New Roman" w:hAnsi="Times New Roman" w:cs="Times New Roman"/>
          <w:sz w:val="28"/>
          <w:szCs w:val="28"/>
        </w:rPr>
        <w:t>путем проставления грифа утверждения, содержащего наименование должности, подпись (расшифровку подписи) уполномоченного лица и дату утверждения</w:t>
      </w:r>
      <w:r>
        <w:rPr>
          <w:rFonts w:ascii="Times New Roman" w:hAnsi="Times New Roman" w:cs="Times New Roman"/>
          <w:sz w:val="28"/>
          <w:szCs w:val="28"/>
        </w:rPr>
        <w:t>.</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14. Базовый норматив затрат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состоит </w:t>
      </w:r>
      <w:proofErr w:type="gramStart"/>
      <w:r w:rsidRPr="00C6540D">
        <w:rPr>
          <w:rFonts w:ascii="Times New Roman" w:hAnsi="Times New Roman" w:cs="Times New Roman"/>
          <w:sz w:val="28"/>
          <w:szCs w:val="28"/>
        </w:rPr>
        <w:t>из</w:t>
      </w:r>
      <w:proofErr w:type="gramEnd"/>
      <w:r w:rsidRPr="00C6540D">
        <w:rPr>
          <w:rFonts w:ascii="Times New Roman" w:hAnsi="Times New Roman" w:cs="Times New Roman"/>
          <w:sz w:val="28"/>
          <w:szCs w:val="28"/>
        </w:rPr>
        <w:t>:</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а) норматива затрат, непосредственно связанных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б) норматива затрат на общехозяйственные нужды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15. Базовый норматив затрат рассчитывается исходя из затрат, необходимых для оказания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с соблюдением показателей качества оказания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а также показателей, отражающих отраслевую специфику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(содержание, условия (формы) оказания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установленных </w:t>
      </w:r>
      <w:r w:rsidRPr="008A7464">
        <w:rPr>
          <w:rFonts w:ascii="Times New Roman" w:hAnsi="Times New Roman" w:cs="Times New Roman"/>
          <w:sz w:val="28"/>
          <w:szCs w:val="28"/>
        </w:rPr>
        <w:t>в общероссийских базовых перечнях и (или) региональном перечне (далее</w:t>
      </w:r>
      <w:r w:rsidRPr="00C6540D">
        <w:rPr>
          <w:rFonts w:ascii="Times New Roman" w:hAnsi="Times New Roman" w:cs="Times New Roman"/>
          <w:sz w:val="28"/>
          <w:szCs w:val="28"/>
        </w:rPr>
        <w:t xml:space="preserve"> - показатели отраслевой специфики).</w:t>
      </w:r>
    </w:p>
    <w:p w:rsidR="002F0FA0" w:rsidRDefault="002F0FA0" w:rsidP="002F0FA0">
      <w:pPr>
        <w:autoSpaceDE w:val="0"/>
        <w:autoSpaceDN w:val="0"/>
        <w:adjustRightInd w:val="0"/>
        <w:ind w:firstLine="540"/>
        <w:jc w:val="both"/>
        <w:rPr>
          <w:sz w:val="28"/>
          <w:szCs w:val="28"/>
        </w:rPr>
      </w:pPr>
      <w:bookmarkStart w:id="13" w:name="P119"/>
      <w:bookmarkEnd w:id="13"/>
      <w:r w:rsidRPr="00C6540D">
        <w:rPr>
          <w:sz w:val="28"/>
          <w:szCs w:val="28"/>
        </w:rPr>
        <w:t xml:space="preserve">16. </w:t>
      </w:r>
      <w:bookmarkStart w:id="14" w:name="P122"/>
      <w:bookmarkEnd w:id="14"/>
      <w:proofErr w:type="gramStart"/>
      <w:r>
        <w:rPr>
          <w:sz w:val="28"/>
          <w:szCs w:val="28"/>
        </w:rPr>
        <w:t>При определении базового норматива затрат в части затрат, указанных в пункте 17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w:t>
      </w:r>
      <w:proofErr w:type="gramEnd"/>
      <w:r>
        <w:rPr>
          <w:sz w:val="28"/>
          <w:szCs w:val="28"/>
        </w:rPr>
        <w:t>,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2F0FA0" w:rsidRPr="00C04094" w:rsidRDefault="002F0FA0" w:rsidP="002F0FA0">
      <w:pPr>
        <w:pStyle w:val="ConsPlusNormal"/>
        <w:ind w:firstLine="540"/>
        <w:jc w:val="both"/>
        <w:rPr>
          <w:rFonts w:ascii="Times New Roman" w:hAnsi="Times New Roman" w:cs="Times New Roman"/>
          <w:sz w:val="28"/>
          <w:szCs w:val="28"/>
        </w:rPr>
      </w:pPr>
      <w:proofErr w:type="gramStart"/>
      <w:r w:rsidRPr="00C04094">
        <w:rPr>
          <w:rFonts w:ascii="Times New Roman" w:hAnsi="Times New Roman" w:cs="Times New Roman"/>
          <w:sz w:val="28"/>
          <w:szCs w:val="28"/>
        </w:rPr>
        <w:t xml:space="preserve">Затраты, указанные в пункте 18 настоящего Положения, устанавливаются по видам указанных затрат, исходя из нормативов потребления, определяемых на основании стандартов услуги, или на основе усреднения показателей деятельности муниципального учреждения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xml:space="preserve">,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муниципального образования </w:t>
      </w:r>
      <w:r>
        <w:rPr>
          <w:rFonts w:ascii="Times New Roman" w:hAnsi="Times New Roman" w:cs="Times New Roman"/>
          <w:sz w:val="28"/>
          <w:szCs w:val="28"/>
        </w:rPr>
        <w:lastRenderedPageBreak/>
        <w:t>«Кокоринское сельское</w:t>
      </w:r>
      <w:proofErr w:type="gramEnd"/>
      <w:r>
        <w:rPr>
          <w:rFonts w:ascii="Times New Roman" w:hAnsi="Times New Roman" w:cs="Times New Roman"/>
          <w:sz w:val="28"/>
          <w:szCs w:val="28"/>
        </w:rPr>
        <w:t xml:space="preserve"> поселение»</w:t>
      </w:r>
      <w:r w:rsidRPr="00C04094">
        <w:rPr>
          <w:rFonts w:ascii="Times New Roman" w:hAnsi="Times New Roman" w:cs="Times New Roman"/>
          <w:sz w:val="28"/>
          <w:szCs w:val="28"/>
        </w:rPr>
        <w:t>, оказывающим муниципальную услугу в установленной сфере деятельности, в соответствии с общими требованиями.</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17. В базовый норматив затрат, непосредственно связанных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включаются:</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 xml:space="preserve">затраты на оплату труда работников, непосредственно связанных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и начисления на выплаты по оплате труда работников, непосредственно связанных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w:t>
      </w:r>
      <w:proofErr w:type="gramEnd"/>
      <w:r w:rsidRPr="00C6540D">
        <w:rPr>
          <w:rFonts w:ascii="Times New Roman" w:hAnsi="Times New Roman" w:cs="Times New Roman"/>
          <w:sz w:val="28"/>
          <w:szCs w:val="28"/>
        </w:rPr>
        <w:t xml:space="preserve"> с трудовым законодательством и иными нормативными правовыми актами, содержащими нормы трудового права;</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затраты на приобретение материальных запасов и на приобретение объектов движимого имущества (основных средств и нематериальных активов), используемого в процессе оказания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с учетом срока его полезного использования, а также затраты на аренду указанного имущества;</w:t>
      </w:r>
    </w:p>
    <w:p w:rsidR="002F0FA0" w:rsidRDefault="002F0FA0" w:rsidP="002F0FA0">
      <w:pPr>
        <w:pStyle w:val="ConsPlusNormal"/>
        <w:ind w:firstLine="540"/>
        <w:jc w:val="both"/>
        <w:rPr>
          <w:rFonts w:ascii="Times New Roman" w:hAnsi="Times New Roman" w:cs="Times New Roman"/>
          <w:sz w:val="28"/>
          <w:szCs w:val="28"/>
        </w:rPr>
      </w:pPr>
      <w:bookmarkStart w:id="15" w:name="P126"/>
      <w:bookmarkEnd w:id="15"/>
      <w:r w:rsidRPr="00C6540D">
        <w:rPr>
          <w:rFonts w:ascii="Times New Roman" w:hAnsi="Times New Roman" w:cs="Times New Roman"/>
          <w:sz w:val="28"/>
          <w:szCs w:val="28"/>
        </w:rPr>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(основных средств и нематериальных активов, амортизируемых в процессе оказания услуги), с учетом срока их полезного использования;</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иные затраты, непосредственно связанные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w:t>
      </w:r>
    </w:p>
    <w:p w:rsidR="002F0FA0" w:rsidRPr="00C6540D" w:rsidRDefault="002F0FA0" w:rsidP="002F0FA0">
      <w:pPr>
        <w:pStyle w:val="ConsPlusNormal"/>
        <w:ind w:firstLine="540"/>
        <w:jc w:val="both"/>
        <w:rPr>
          <w:rFonts w:ascii="Times New Roman" w:hAnsi="Times New Roman" w:cs="Times New Roman"/>
          <w:sz w:val="28"/>
          <w:szCs w:val="28"/>
        </w:rPr>
      </w:pPr>
      <w:bookmarkStart w:id="16" w:name="P130"/>
      <w:bookmarkEnd w:id="16"/>
      <w:r w:rsidRPr="00C6540D">
        <w:rPr>
          <w:rFonts w:ascii="Times New Roman" w:hAnsi="Times New Roman" w:cs="Times New Roman"/>
          <w:sz w:val="28"/>
          <w:szCs w:val="28"/>
        </w:rPr>
        <w:t xml:space="preserve">18. </w:t>
      </w:r>
      <w:r>
        <w:rPr>
          <w:rFonts w:ascii="Times New Roman" w:hAnsi="Times New Roman" w:cs="Times New Roman"/>
          <w:sz w:val="28"/>
          <w:szCs w:val="28"/>
        </w:rPr>
        <w:t xml:space="preserve">В </w:t>
      </w:r>
      <w:r w:rsidRPr="00C6540D">
        <w:rPr>
          <w:rFonts w:ascii="Times New Roman" w:hAnsi="Times New Roman" w:cs="Times New Roman"/>
          <w:sz w:val="28"/>
          <w:szCs w:val="28"/>
        </w:rPr>
        <w:t>базовый норматив затрат на общех</w:t>
      </w:r>
      <w:r>
        <w:rPr>
          <w:rFonts w:ascii="Times New Roman" w:hAnsi="Times New Roman" w:cs="Times New Roman"/>
          <w:sz w:val="28"/>
          <w:szCs w:val="28"/>
        </w:rPr>
        <w:t>озяйственные нужды на оказание муниципальной</w:t>
      </w:r>
      <w:r w:rsidRPr="00C6540D">
        <w:rPr>
          <w:rFonts w:ascii="Times New Roman" w:hAnsi="Times New Roman" w:cs="Times New Roman"/>
          <w:sz w:val="28"/>
          <w:szCs w:val="28"/>
        </w:rPr>
        <w:t xml:space="preserve"> услуги включаются:</w:t>
      </w:r>
    </w:p>
    <w:p w:rsidR="002F0FA0" w:rsidRPr="00C6540D" w:rsidRDefault="002F0FA0" w:rsidP="002F0FA0">
      <w:pPr>
        <w:pStyle w:val="ConsPlusNormal"/>
        <w:spacing w:before="220"/>
        <w:ind w:firstLine="540"/>
        <w:jc w:val="both"/>
        <w:rPr>
          <w:rFonts w:ascii="Times New Roman" w:hAnsi="Times New Roman" w:cs="Times New Roman"/>
          <w:sz w:val="28"/>
          <w:szCs w:val="28"/>
        </w:rPr>
      </w:pPr>
      <w:bookmarkStart w:id="17" w:name="P131"/>
      <w:bookmarkEnd w:id="17"/>
      <w:r w:rsidRPr="00C6540D">
        <w:rPr>
          <w:rFonts w:ascii="Times New Roman" w:hAnsi="Times New Roman" w:cs="Times New Roman"/>
          <w:sz w:val="28"/>
          <w:szCs w:val="28"/>
        </w:rPr>
        <w:t>а) затраты на коммунальные услуги;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б) затраты на содержание объектов недвижимого имущества, а также затраты на аренду указанного имущества;</w:t>
      </w:r>
    </w:p>
    <w:p w:rsidR="002F0FA0" w:rsidRPr="00C6540D" w:rsidRDefault="002F0FA0" w:rsidP="002F0FA0">
      <w:pPr>
        <w:pStyle w:val="ConsPlusNormal"/>
        <w:spacing w:before="220"/>
        <w:ind w:firstLine="540"/>
        <w:jc w:val="both"/>
        <w:rPr>
          <w:rFonts w:ascii="Times New Roman" w:hAnsi="Times New Roman" w:cs="Times New Roman"/>
          <w:sz w:val="28"/>
          <w:szCs w:val="28"/>
        </w:rPr>
      </w:pPr>
      <w:bookmarkStart w:id="18" w:name="P133"/>
      <w:bookmarkEnd w:id="18"/>
      <w:r w:rsidRPr="00C6540D">
        <w:rPr>
          <w:rFonts w:ascii="Times New Roman" w:hAnsi="Times New Roman" w:cs="Times New Roman"/>
          <w:sz w:val="28"/>
          <w:szCs w:val="28"/>
        </w:rPr>
        <w:t>в) затраты на содержание объектов особо ценного движимого имущества, а также затраты на аренду указанного имущества;</w:t>
      </w:r>
    </w:p>
    <w:p w:rsidR="002F0FA0" w:rsidRPr="00C6540D" w:rsidRDefault="002F0FA0" w:rsidP="002F0FA0">
      <w:pPr>
        <w:pStyle w:val="ConsPlusNormal"/>
        <w:ind w:firstLine="540"/>
        <w:jc w:val="both"/>
        <w:rPr>
          <w:rFonts w:ascii="Times New Roman" w:hAnsi="Times New Roman" w:cs="Times New Roman"/>
          <w:sz w:val="28"/>
          <w:szCs w:val="28"/>
        </w:rPr>
      </w:pPr>
      <w:bookmarkStart w:id="19" w:name="P135"/>
      <w:bookmarkEnd w:id="19"/>
      <w:r w:rsidRPr="00C6540D">
        <w:rPr>
          <w:rFonts w:ascii="Times New Roman" w:hAnsi="Times New Roman" w:cs="Times New Roman"/>
          <w:sz w:val="28"/>
          <w:szCs w:val="28"/>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spellStart"/>
      <w:r w:rsidRPr="00C6540D">
        <w:rPr>
          <w:rFonts w:ascii="Times New Roman" w:hAnsi="Times New Roman" w:cs="Times New Roman"/>
          <w:sz w:val="28"/>
          <w:szCs w:val="28"/>
        </w:rPr>
        <w:t>д</w:t>
      </w:r>
      <w:proofErr w:type="spellEnd"/>
      <w:r w:rsidRPr="00C6540D">
        <w:rPr>
          <w:rFonts w:ascii="Times New Roman" w:hAnsi="Times New Roman" w:cs="Times New Roman"/>
          <w:sz w:val="28"/>
          <w:szCs w:val="28"/>
        </w:rPr>
        <w:t>) затраты на приобретение услуг связи;</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 xml:space="preserve">е) затраты на оплату труда работников, которые не принимают непосредственного участия в оказании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и начисления </w:t>
      </w:r>
      <w:r w:rsidRPr="00C6540D">
        <w:rPr>
          <w:rFonts w:ascii="Times New Roman" w:hAnsi="Times New Roman" w:cs="Times New Roman"/>
          <w:sz w:val="28"/>
          <w:szCs w:val="28"/>
        </w:rPr>
        <w:lastRenderedPageBreak/>
        <w:t xml:space="preserve">на выплаты по оплате труда работников, которые не принимают непосредственного участия в оказании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w:t>
      </w:r>
      <w:proofErr w:type="gramEnd"/>
      <w:r w:rsidRPr="00C6540D">
        <w:rPr>
          <w:rFonts w:ascii="Times New Roman" w:hAnsi="Times New Roman" w:cs="Times New Roman"/>
          <w:sz w:val="28"/>
          <w:szCs w:val="28"/>
        </w:rPr>
        <w:t xml:space="preserve">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ж) затраты на прочие общехозяйственные нужды.</w:t>
      </w:r>
    </w:p>
    <w:p w:rsidR="002F0FA0" w:rsidRDefault="002F0FA0" w:rsidP="002F0FA0">
      <w:pPr>
        <w:autoSpaceDE w:val="0"/>
        <w:autoSpaceDN w:val="0"/>
        <w:adjustRightInd w:val="0"/>
        <w:ind w:firstLine="540"/>
        <w:jc w:val="both"/>
        <w:rPr>
          <w:sz w:val="28"/>
          <w:szCs w:val="28"/>
        </w:rPr>
      </w:pPr>
      <w:bookmarkStart w:id="20" w:name="P141"/>
      <w:bookmarkEnd w:id="20"/>
      <w:r w:rsidRPr="00C6540D">
        <w:rPr>
          <w:sz w:val="28"/>
          <w:szCs w:val="28"/>
        </w:rPr>
        <w:t xml:space="preserve">19. </w:t>
      </w:r>
      <w:bookmarkStart w:id="21" w:name="P146"/>
      <w:bookmarkEnd w:id="21"/>
      <w:proofErr w:type="gramStart"/>
      <w:r>
        <w:rPr>
          <w:sz w:val="28"/>
          <w:szCs w:val="28"/>
        </w:rPr>
        <w:t>В затраты, указанные в подпунктах "а" - "в" пункта 18 настоящего Положения, включаются затраты на оказание муниципальной услуги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roofErr w:type="gramEnd"/>
    </w:p>
    <w:p w:rsidR="002F0FA0" w:rsidRDefault="002F0FA0" w:rsidP="002F0FA0">
      <w:pPr>
        <w:autoSpaceDE w:val="0"/>
        <w:autoSpaceDN w:val="0"/>
        <w:adjustRightInd w:val="0"/>
        <w:ind w:firstLine="540"/>
        <w:jc w:val="both"/>
        <w:rPr>
          <w:sz w:val="28"/>
          <w:szCs w:val="28"/>
        </w:rPr>
      </w:pPr>
      <w:r>
        <w:rPr>
          <w:sz w:val="28"/>
          <w:szCs w:val="28"/>
        </w:rPr>
        <w:t>Затраты, указанные в абзаце четвертом пункта 17 и подпункте "г" пункта 18 настоящего Положения, включаются в базовый норматив затрат на оказание услуги по решению органа местного самоуправления (структурных подразделений), осуществляющего функции и полномочия учредителя.</w:t>
      </w:r>
    </w:p>
    <w:p w:rsidR="002F0FA0" w:rsidRDefault="002F0FA0" w:rsidP="002F0FA0">
      <w:pPr>
        <w:autoSpaceDE w:val="0"/>
        <w:autoSpaceDN w:val="0"/>
        <w:adjustRightInd w:val="0"/>
        <w:ind w:firstLine="540"/>
        <w:jc w:val="both"/>
        <w:rPr>
          <w:sz w:val="28"/>
          <w:szCs w:val="28"/>
        </w:rPr>
      </w:pPr>
      <w:proofErr w:type="gramStart"/>
      <w:r>
        <w:rPr>
          <w:sz w:val="28"/>
          <w:szCs w:val="28"/>
        </w:rPr>
        <w:t xml:space="preserve">Затраты, указанные в абзаце четвертом пункта 17 и подпункте "г" пункта 18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w:t>
      </w:r>
      <w:proofErr w:type="spellStart"/>
      <w:r>
        <w:rPr>
          <w:sz w:val="28"/>
          <w:szCs w:val="28"/>
        </w:rPr>
        <w:t>егополезного</w:t>
      </w:r>
      <w:proofErr w:type="spellEnd"/>
      <w:proofErr w:type="gramEnd"/>
      <w:r>
        <w:rPr>
          <w:sz w:val="28"/>
          <w:szCs w:val="28"/>
        </w:rPr>
        <w:t xml:space="preserve"> </w:t>
      </w:r>
      <w:proofErr w:type="gramStart"/>
      <w:r>
        <w:rPr>
          <w:sz w:val="28"/>
          <w:szCs w:val="28"/>
        </w:rPr>
        <w:t xml:space="preserve">использования, установленного с учетом </w:t>
      </w:r>
      <w:hyperlink r:id="rId22" w:history="1">
        <w:r>
          <w:rPr>
            <w:color w:val="0000FF"/>
            <w:sz w:val="28"/>
            <w:szCs w:val="28"/>
          </w:rPr>
          <w:t>Классификации</w:t>
        </w:r>
      </w:hyperlink>
      <w:r>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2F0FA0" w:rsidRDefault="002F0FA0" w:rsidP="002F0FA0">
      <w:pPr>
        <w:pStyle w:val="ConsPlusNormal"/>
        <w:ind w:firstLine="540"/>
        <w:jc w:val="both"/>
        <w:rPr>
          <w:rFonts w:ascii="Times New Roman" w:hAnsi="Times New Roman" w:cs="Times New Roman"/>
          <w:sz w:val="28"/>
          <w:szCs w:val="28"/>
        </w:rPr>
      </w:pPr>
      <w:proofErr w:type="gramStart"/>
      <w:r w:rsidRPr="00C04094">
        <w:rPr>
          <w:rFonts w:ascii="Times New Roman" w:hAnsi="Times New Roman" w:cs="Times New Roman"/>
          <w:sz w:val="28"/>
          <w:szCs w:val="28"/>
        </w:rPr>
        <w:t xml:space="preserve">Затраты на аренду имущества, включенные в затраты, указанные в абзаце третьем пункта 17 и подпунктах "б" и "в" пункта 18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xml:space="preserve"> на праве оперативного управления.</w:t>
      </w:r>
      <w:proofErr w:type="gramEnd"/>
    </w:p>
    <w:p w:rsidR="002F0FA0" w:rsidRPr="00C6540D" w:rsidRDefault="002F0FA0" w:rsidP="002F0FA0">
      <w:pPr>
        <w:pStyle w:val="ConsPlusNormal"/>
        <w:ind w:firstLine="540"/>
        <w:jc w:val="both"/>
        <w:rPr>
          <w:rFonts w:ascii="Times New Roman" w:hAnsi="Times New Roman" w:cs="Times New Roman"/>
          <w:sz w:val="28"/>
          <w:szCs w:val="28"/>
        </w:rPr>
      </w:pPr>
      <w:r w:rsidRPr="00C04094">
        <w:rPr>
          <w:rFonts w:ascii="Times New Roman" w:hAnsi="Times New Roman" w:cs="Times New Roman"/>
          <w:sz w:val="28"/>
          <w:szCs w:val="28"/>
        </w:rPr>
        <w:t>20. Значение базового норматива затрат на оказание муниципальной</w:t>
      </w:r>
      <w:r w:rsidRPr="00C6540D">
        <w:rPr>
          <w:rFonts w:ascii="Times New Roman" w:hAnsi="Times New Roman" w:cs="Times New Roman"/>
          <w:sz w:val="28"/>
          <w:szCs w:val="28"/>
        </w:rPr>
        <w:t xml:space="preserve"> услуги утверждается </w:t>
      </w:r>
      <w:r w:rsidRPr="00C04094">
        <w:rPr>
          <w:rFonts w:ascii="Times New Roman" w:hAnsi="Times New Roman" w:cs="Times New Roman"/>
          <w:sz w:val="28"/>
          <w:szCs w:val="28"/>
        </w:rPr>
        <w:t xml:space="preserve">путем проставления грифа утверждения, содержащего </w:t>
      </w:r>
      <w:r w:rsidRPr="00C04094">
        <w:rPr>
          <w:rFonts w:ascii="Times New Roman" w:hAnsi="Times New Roman" w:cs="Times New Roman"/>
          <w:sz w:val="28"/>
          <w:szCs w:val="28"/>
        </w:rPr>
        <w:lastRenderedPageBreak/>
        <w:t>наименование должности, подпись (расшифровку подписи) уполномоченного лица и дату утверждения,</w:t>
      </w:r>
      <w:r>
        <w:rPr>
          <w:rFonts w:ascii="Times New Roman" w:hAnsi="Times New Roman" w:cs="Times New Roman"/>
          <w:sz w:val="28"/>
          <w:szCs w:val="28"/>
        </w:rPr>
        <w:t xml:space="preserve"> о</w:t>
      </w:r>
      <w:r w:rsidRPr="00C04094">
        <w:rPr>
          <w:rFonts w:ascii="Times New Roman" w:hAnsi="Times New Roman" w:cs="Times New Roman"/>
          <w:sz w:val="28"/>
          <w:szCs w:val="28"/>
        </w:rPr>
        <w:t xml:space="preserve">рганом, осуществляющим функции и полномочия учредителя бюджетных </w:t>
      </w:r>
      <w:r w:rsidRPr="00C6540D">
        <w:rPr>
          <w:rFonts w:ascii="Times New Roman" w:hAnsi="Times New Roman" w:cs="Times New Roman"/>
          <w:sz w:val="28"/>
          <w:szCs w:val="28"/>
        </w:rPr>
        <w:t>учреждений</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в том числе в</w:t>
      </w:r>
      <w:r>
        <w:rPr>
          <w:rFonts w:ascii="Times New Roman" w:hAnsi="Times New Roman" w:cs="Times New Roman"/>
          <w:sz w:val="28"/>
          <w:szCs w:val="28"/>
        </w:rPr>
        <w:t xml:space="preserve"> </w:t>
      </w:r>
      <w:r w:rsidRPr="00C6540D">
        <w:rPr>
          <w:rFonts w:ascii="Times New Roman" w:hAnsi="Times New Roman" w:cs="Times New Roman"/>
          <w:sz w:val="28"/>
          <w:szCs w:val="28"/>
        </w:rPr>
        <w:t>разрезе:</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суммы затрат на коммунальные услуги и содержание недвижимого имущества, необходимого для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w:t>
      </w:r>
    </w:p>
    <w:p w:rsidR="002F0FA0" w:rsidRPr="00C04094"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21. Корректирующие коэффициенты, применяемые при расчете нормативных затрат на оказание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состоят из террито</w:t>
      </w:r>
      <w:r w:rsidRPr="00C04094">
        <w:rPr>
          <w:rFonts w:ascii="Times New Roman" w:hAnsi="Times New Roman" w:cs="Times New Roman"/>
          <w:sz w:val="28"/>
          <w:szCs w:val="28"/>
        </w:rPr>
        <w:t>риального корректирующего коэффициента и отраслевог</w:t>
      </w:r>
      <w:proofErr w:type="gramStart"/>
      <w:r w:rsidRPr="00C04094">
        <w:rPr>
          <w:rFonts w:ascii="Times New Roman" w:hAnsi="Times New Roman" w:cs="Times New Roman"/>
          <w:sz w:val="28"/>
          <w:szCs w:val="28"/>
        </w:rPr>
        <w:t>о(</w:t>
      </w:r>
      <w:proofErr w:type="spellStart"/>
      <w:proofErr w:type="gramEnd"/>
      <w:r w:rsidRPr="00C04094">
        <w:rPr>
          <w:rFonts w:ascii="Times New Roman" w:hAnsi="Times New Roman" w:cs="Times New Roman"/>
          <w:sz w:val="28"/>
          <w:szCs w:val="28"/>
        </w:rPr>
        <w:t>ых</w:t>
      </w:r>
      <w:proofErr w:type="spellEnd"/>
      <w:r w:rsidRPr="00C04094">
        <w:rPr>
          <w:rFonts w:ascii="Times New Roman" w:hAnsi="Times New Roman" w:cs="Times New Roman"/>
          <w:sz w:val="28"/>
          <w:szCs w:val="28"/>
        </w:rPr>
        <w:t>) корректирующего(их) коэффициента(</w:t>
      </w:r>
      <w:proofErr w:type="spellStart"/>
      <w:r w:rsidRPr="00C04094">
        <w:rPr>
          <w:rFonts w:ascii="Times New Roman" w:hAnsi="Times New Roman" w:cs="Times New Roman"/>
          <w:sz w:val="28"/>
          <w:szCs w:val="28"/>
        </w:rPr>
        <w:t>ов</w:t>
      </w:r>
      <w:proofErr w:type="spellEnd"/>
      <w:r w:rsidRPr="00C04094">
        <w:rPr>
          <w:rFonts w:ascii="Times New Roman" w:hAnsi="Times New Roman" w:cs="Times New Roman"/>
          <w:sz w:val="28"/>
          <w:szCs w:val="28"/>
        </w:rPr>
        <w:t>).</w:t>
      </w:r>
    </w:p>
    <w:p w:rsidR="002F0FA0" w:rsidRPr="00C04094" w:rsidRDefault="002F0FA0" w:rsidP="002F0FA0">
      <w:pPr>
        <w:autoSpaceDE w:val="0"/>
        <w:autoSpaceDN w:val="0"/>
        <w:adjustRightInd w:val="0"/>
        <w:ind w:firstLine="540"/>
        <w:jc w:val="both"/>
        <w:rPr>
          <w:sz w:val="28"/>
          <w:szCs w:val="28"/>
        </w:rPr>
      </w:pPr>
      <w:r w:rsidRPr="00C04094">
        <w:rPr>
          <w:sz w:val="28"/>
          <w:szCs w:val="28"/>
        </w:rPr>
        <w:t xml:space="preserve">22. </w:t>
      </w:r>
      <w:bookmarkStart w:id="22" w:name="P157"/>
      <w:bookmarkEnd w:id="22"/>
      <w:r w:rsidRPr="00C04094">
        <w:rPr>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F0FA0" w:rsidRPr="00C04094" w:rsidRDefault="002F0FA0" w:rsidP="002F0FA0">
      <w:pPr>
        <w:pStyle w:val="ConsPlusNormal"/>
        <w:ind w:firstLine="540"/>
        <w:jc w:val="both"/>
        <w:rPr>
          <w:rFonts w:ascii="Times New Roman" w:hAnsi="Times New Roman" w:cs="Times New Roman"/>
          <w:sz w:val="28"/>
          <w:szCs w:val="28"/>
        </w:rPr>
      </w:pPr>
      <w:proofErr w:type="gramStart"/>
      <w:r w:rsidRPr="00C04094">
        <w:rPr>
          <w:rFonts w:ascii="Times New Roman" w:hAnsi="Times New Roman" w:cs="Times New Roman"/>
          <w:sz w:val="28"/>
          <w:szCs w:val="28"/>
        </w:rPr>
        <w:t xml:space="preserve">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и рассчитывается в соответствии с общими требованиями, в</w:t>
      </w:r>
      <w:r>
        <w:rPr>
          <w:rFonts w:ascii="Times New Roman" w:hAnsi="Times New Roman" w:cs="Times New Roman"/>
          <w:sz w:val="28"/>
          <w:szCs w:val="28"/>
        </w:rPr>
        <w:t xml:space="preserve"> </w:t>
      </w:r>
      <w:r w:rsidRPr="00C04094">
        <w:rPr>
          <w:rFonts w:ascii="Times New Roman" w:hAnsi="Times New Roman" w:cs="Times New Roman"/>
          <w:sz w:val="28"/>
          <w:szCs w:val="28"/>
        </w:rPr>
        <w:t>случае отсутствия</w:t>
      </w:r>
      <w:proofErr w:type="gramEnd"/>
      <w:r w:rsidRPr="00C04094">
        <w:rPr>
          <w:rFonts w:ascii="Times New Roman" w:hAnsi="Times New Roman" w:cs="Times New Roman"/>
          <w:sz w:val="28"/>
          <w:szCs w:val="28"/>
        </w:rPr>
        <w:t xml:space="preserve"> общих требований или отсутствия в имеющихся общих требованиях формулы для расчета территориального коэффициента значение указанного коэффициента равняется "1".</w:t>
      </w:r>
    </w:p>
    <w:p w:rsidR="002F0FA0" w:rsidRPr="00C04094" w:rsidRDefault="002F0FA0" w:rsidP="002F0FA0">
      <w:pPr>
        <w:pStyle w:val="ConsPlusNormal"/>
        <w:ind w:firstLine="540"/>
        <w:jc w:val="both"/>
        <w:rPr>
          <w:rFonts w:ascii="Times New Roman" w:hAnsi="Times New Roman" w:cs="Times New Roman"/>
          <w:sz w:val="28"/>
          <w:szCs w:val="28"/>
        </w:rPr>
      </w:pPr>
      <w:r w:rsidRPr="00C04094">
        <w:rPr>
          <w:rFonts w:ascii="Times New Roman" w:hAnsi="Times New Roman" w:cs="Times New Roman"/>
          <w:sz w:val="28"/>
          <w:szCs w:val="28"/>
        </w:rPr>
        <w:t xml:space="preserve">23. </w:t>
      </w:r>
      <w:bookmarkStart w:id="23" w:name="P160"/>
      <w:bookmarkEnd w:id="23"/>
      <w:r w:rsidRPr="00C04094">
        <w:rPr>
          <w:rFonts w:ascii="Times New Roman" w:hAnsi="Times New Roman" w:cs="Times New Roman"/>
          <w:sz w:val="28"/>
          <w:szCs w:val="28"/>
        </w:rPr>
        <w:t>Отраслево</w:t>
      </w:r>
      <w:proofErr w:type="gramStart"/>
      <w:r w:rsidRPr="00C04094">
        <w:rPr>
          <w:rFonts w:ascii="Times New Roman" w:hAnsi="Times New Roman" w:cs="Times New Roman"/>
          <w:sz w:val="28"/>
          <w:szCs w:val="28"/>
        </w:rPr>
        <w:t>й(</w:t>
      </w:r>
      <w:proofErr w:type="spellStart"/>
      <w:proofErr w:type="gramEnd"/>
      <w:r w:rsidRPr="00C04094">
        <w:rPr>
          <w:rFonts w:ascii="Times New Roman" w:hAnsi="Times New Roman" w:cs="Times New Roman"/>
          <w:sz w:val="28"/>
          <w:szCs w:val="28"/>
        </w:rPr>
        <w:t>ые</w:t>
      </w:r>
      <w:proofErr w:type="spellEnd"/>
      <w:r w:rsidRPr="00C04094">
        <w:rPr>
          <w:rFonts w:ascii="Times New Roman" w:hAnsi="Times New Roman" w:cs="Times New Roman"/>
          <w:sz w:val="28"/>
          <w:szCs w:val="28"/>
        </w:rPr>
        <w:t>) корректирующий(</w:t>
      </w:r>
      <w:proofErr w:type="spellStart"/>
      <w:r w:rsidRPr="00C04094">
        <w:rPr>
          <w:rFonts w:ascii="Times New Roman" w:hAnsi="Times New Roman" w:cs="Times New Roman"/>
          <w:sz w:val="28"/>
          <w:szCs w:val="28"/>
        </w:rPr>
        <w:t>ие</w:t>
      </w:r>
      <w:proofErr w:type="spellEnd"/>
      <w:r w:rsidRPr="00C04094">
        <w:rPr>
          <w:rFonts w:ascii="Times New Roman" w:hAnsi="Times New Roman" w:cs="Times New Roman"/>
          <w:sz w:val="28"/>
          <w:szCs w:val="28"/>
        </w:rPr>
        <w:t>) коэффициент(</w:t>
      </w:r>
      <w:proofErr w:type="spellStart"/>
      <w:r w:rsidRPr="00C04094">
        <w:rPr>
          <w:rFonts w:ascii="Times New Roman" w:hAnsi="Times New Roman" w:cs="Times New Roman"/>
          <w:sz w:val="28"/>
          <w:szCs w:val="28"/>
        </w:rPr>
        <w:t>ы</w:t>
      </w:r>
      <w:proofErr w:type="spellEnd"/>
      <w:r w:rsidRPr="00C04094">
        <w:rPr>
          <w:rFonts w:ascii="Times New Roman" w:hAnsi="Times New Roman" w:cs="Times New Roman"/>
          <w:sz w:val="28"/>
          <w:szCs w:val="28"/>
        </w:rPr>
        <w:t>) учитывает(ют) показатели отраслевой специфики, определяется(</w:t>
      </w:r>
      <w:proofErr w:type="spellStart"/>
      <w:r w:rsidRPr="00C04094">
        <w:rPr>
          <w:rFonts w:ascii="Times New Roman" w:hAnsi="Times New Roman" w:cs="Times New Roman"/>
          <w:sz w:val="28"/>
          <w:szCs w:val="28"/>
        </w:rPr>
        <w:t>ются</w:t>
      </w:r>
      <w:proofErr w:type="spellEnd"/>
      <w:r w:rsidRPr="00C04094">
        <w:rPr>
          <w:rFonts w:ascii="Times New Roman" w:hAnsi="Times New Roman" w:cs="Times New Roman"/>
          <w:sz w:val="28"/>
          <w:szCs w:val="28"/>
        </w:rPr>
        <w:t>) в соответствии с общими требованиями и утверждается(</w:t>
      </w:r>
      <w:proofErr w:type="spellStart"/>
      <w:r w:rsidRPr="00C04094">
        <w:rPr>
          <w:rFonts w:ascii="Times New Roman" w:hAnsi="Times New Roman" w:cs="Times New Roman"/>
          <w:sz w:val="28"/>
          <w:szCs w:val="28"/>
        </w:rPr>
        <w:t>ются</w:t>
      </w:r>
      <w:proofErr w:type="spellEnd"/>
      <w:r w:rsidRPr="00C04094">
        <w:rPr>
          <w:rFonts w:ascii="Times New Roman" w:hAnsi="Times New Roman" w:cs="Times New Roman"/>
          <w:sz w:val="28"/>
          <w:szCs w:val="28"/>
        </w:rPr>
        <w:t xml:space="preserve">) путем проставления грифа утверждения органом, осуществляемым функции и полномочия учредителя в отношении бюджетных или автономных учреждений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xml:space="preserve">, а также по решению главного распорядителя средств бюджета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xml:space="preserve">, в ведении которого находятся казенные учреждения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В случае отсутствия общих требований значение указанного коэффициента равняется "1".</w:t>
      </w:r>
    </w:p>
    <w:p w:rsidR="002F0FA0" w:rsidRDefault="002F0FA0" w:rsidP="002F0FA0">
      <w:pPr>
        <w:pStyle w:val="ConsPlusNormal"/>
        <w:ind w:firstLine="540"/>
        <w:jc w:val="both"/>
        <w:rPr>
          <w:rFonts w:ascii="Times New Roman" w:hAnsi="Times New Roman" w:cs="Times New Roman"/>
          <w:sz w:val="28"/>
          <w:szCs w:val="28"/>
        </w:rPr>
      </w:pPr>
      <w:r w:rsidRPr="00C04094">
        <w:rPr>
          <w:rFonts w:ascii="Times New Roman" w:hAnsi="Times New Roman" w:cs="Times New Roman"/>
          <w:sz w:val="28"/>
          <w:szCs w:val="28"/>
        </w:rPr>
        <w:t xml:space="preserve">24. </w:t>
      </w:r>
      <w:bookmarkStart w:id="24" w:name="P162"/>
      <w:bookmarkEnd w:id="24"/>
      <w:r w:rsidRPr="00C04094">
        <w:rPr>
          <w:rFonts w:ascii="Times New Roman" w:hAnsi="Times New Roman" w:cs="Times New Roman"/>
          <w:sz w:val="28"/>
          <w:szCs w:val="28"/>
        </w:rPr>
        <w:t xml:space="preserve">Нормативные затраты на выполнение работы определяются при </w:t>
      </w:r>
      <w:r w:rsidRPr="00C04094">
        <w:rPr>
          <w:rFonts w:ascii="Times New Roman" w:hAnsi="Times New Roman" w:cs="Times New Roman"/>
          <w:sz w:val="28"/>
          <w:szCs w:val="28"/>
        </w:rPr>
        <w:lastRenderedPageBreak/>
        <w:t xml:space="preserve">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учреждений муниципального образования </w:t>
      </w:r>
      <w:r>
        <w:rPr>
          <w:rFonts w:ascii="Times New Roman" w:hAnsi="Times New Roman" w:cs="Times New Roman"/>
          <w:sz w:val="28"/>
          <w:szCs w:val="28"/>
        </w:rPr>
        <w:t>«Кокоринское сельское поселение».</w:t>
      </w:r>
      <w:r w:rsidRPr="00C04094">
        <w:rPr>
          <w:rFonts w:ascii="Times New Roman" w:hAnsi="Times New Roman" w:cs="Times New Roman"/>
          <w:sz w:val="28"/>
          <w:szCs w:val="28"/>
        </w:rPr>
        <w:t xml:space="preserve"> </w:t>
      </w:r>
    </w:p>
    <w:p w:rsidR="002F0FA0" w:rsidRDefault="002F0FA0" w:rsidP="002F0FA0">
      <w:pPr>
        <w:pStyle w:val="ConsPlusNormal"/>
        <w:ind w:firstLine="540"/>
        <w:jc w:val="both"/>
        <w:rPr>
          <w:rFonts w:ascii="Times New Roman" w:hAnsi="Times New Roman" w:cs="Times New Roman"/>
          <w:sz w:val="28"/>
          <w:szCs w:val="28"/>
        </w:rPr>
      </w:pPr>
      <w:r w:rsidRPr="00C04094">
        <w:rPr>
          <w:rFonts w:ascii="Times New Roman" w:hAnsi="Times New Roman" w:cs="Times New Roman"/>
          <w:sz w:val="28"/>
          <w:szCs w:val="28"/>
        </w:rPr>
        <w:t>25. Нормативные затраты на выполнение работы рассчитываются</w:t>
      </w:r>
      <w:r w:rsidRPr="00C6540D">
        <w:rPr>
          <w:rFonts w:ascii="Times New Roman" w:hAnsi="Times New Roman" w:cs="Times New Roman"/>
          <w:sz w:val="28"/>
          <w:szCs w:val="28"/>
        </w:rPr>
        <w:t xml:space="preserve"> на работу в целом или в случае установления в </w:t>
      </w:r>
      <w:r>
        <w:rPr>
          <w:rFonts w:ascii="Times New Roman" w:hAnsi="Times New Roman" w:cs="Times New Roman"/>
          <w:sz w:val="28"/>
          <w:szCs w:val="28"/>
        </w:rPr>
        <w:t>муниципальном</w:t>
      </w:r>
      <w:r w:rsidRPr="00C6540D">
        <w:rPr>
          <w:rFonts w:ascii="Times New Roman" w:hAnsi="Times New Roman" w:cs="Times New Roman"/>
          <w:sz w:val="28"/>
          <w:szCs w:val="28"/>
        </w:rPr>
        <w:t xml:space="preserve"> задании показателей объема выполнения работы - на единицу объема работы. В нормативные затраты на выполнение работы включаются, в том числе:</w:t>
      </w:r>
    </w:p>
    <w:p w:rsidR="002F0FA0" w:rsidRDefault="002F0FA0" w:rsidP="002F0FA0">
      <w:pPr>
        <w:pStyle w:val="ConsPlusNormal"/>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а) затраты на оплату труда работников, непосредственно связанных с выполнением работы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w:t>
      </w:r>
      <w:proofErr w:type="gramEnd"/>
      <w:r w:rsidRPr="00C6540D">
        <w:rPr>
          <w:rFonts w:ascii="Times New Roman" w:hAnsi="Times New Roman" w:cs="Times New Roman"/>
          <w:sz w:val="28"/>
          <w:szCs w:val="28"/>
        </w:rPr>
        <w:t xml:space="preserve"> актами, содержащими нормы трудового права работников, непосредственно связанных с выполнением работы;</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2F0FA0" w:rsidRDefault="002F0FA0" w:rsidP="002F0FA0">
      <w:pPr>
        <w:pStyle w:val="ConsPlusNormal"/>
        <w:ind w:firstLine="540"/>
        <w:jc w:val="both"/>
        <w:rPr>
          <w:rFonts w:ascii="Times New Roman" w:hAnsi="Times New Roman" w:cs="Times New Roman"/>
          <w:sz w:val="28"/>
          <w:szCs w:val="28"/>
        </w:rPr>
      </w:pPr>
      <w:bookmarkStart w:id="25" w:name="P166"/>
      <w:bookmarkEnd w:id="25"/>
      <w:r w:rsidRPr="00C6540D">
        <w:rPr>
          <w:rFonts w:ascii="Times New Roman" w:hAnsi="Times New Roman" w:cs="Times New Roman"/>
          <w:sz w:val="28"/>
          <w:szCs w:val="28"/>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2F0FA0"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г) затраты на иные расходы, непосредственно связанные с выполнением работы;</w:t>
      </w:r>
    </w:p>
    <w:p w:rsidR="002F0FA0" w:rsidRPr="00C6540D" w:rsidRDefault="002F0FA0" w:rsidP="002F0FA0">
      <w:pPr>
        <w:pStyle w:val="ConsPlusNormal"/>
        <w:ind w:firstLine="540"/>
        <w:jc w:val="both"/>
        <w:rPr>
          <w:rFonts w:ascii="Times New Roman" w:hAnsi="Times New Roman" w:cs="Times New Roman"/>
          <w:sz w:val="28"/>
          <w:szCs w:val="28"/>
        </w:rPr>
      </w:pPr>
      <w:proofErr w:type="spellStart"/>
      <w:r w:rsidRPr="00C6540D">
        <w:rPr>
          <w:rFonts w:ascii="Times New Roman" w:hAnsi="Times New Roman" w:cs="Times New Roman"/>
          <w:sz w:val="28"/>
          <w:szCs w:val="28"/>
        </w:rPr>
        <w:t>д</w:t>
      </w:r>
      <w:proofErr w:type="spellEnd"/>
      <w:r w:rsidRPr="00C6540D">
        <w:rPr>
          <w:rFonts w:ascii="Times New Roman" w:hAnsi="Times New Roman" w:cs="Times New Roman"/>
          <w:sz w:val="28"/>
          <w:szCs w:val="28"/>
        </w:rPr>
        <w:t>) затраты на оплату коммунальных услуг;</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е) затраты на содержание объектов недвижимого имущества, необходимого для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а также затраты на аренду указанного имущества;</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ж) затраты на содержание объектов особо ценного движимого имущества и имущества, необходимого для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а также затраты на аренду указанного имущества;</w:t>
      </w:r>
    </w:p>
    <w:p w:rsidR="002F0FA0" w:rsidRPr="00C6540D" w:rsidRDefault="002F0FA0" w:rsidP="002F0FA0">
      <w:pPr>
        <w:pStyle w:val="ConsPlusNormal"/>
        <w:ind w:firstLine="540"/>
        <w:jc w:val="both"/>
        <w:rPr>
          <w:rFonts w:ascii="Times New Roman" w:hAnsi="Times New Roman" w:cs="Times New Roman"/>
          <w:sz w:val="28"/>
          <w:szCs w:val="28"/>
        </w:rPr>
      </w:pPr>
      <w:bookmarkStart w:id="26" w:name="P172"/>
      <w:bookmarkEnd w:id="26"/>
      <w:proofErr w:type="spellStart"/>
      <w:r w:rsidRPr="00C6540D">
        <w:rPr>
          <w:rFonts w:ascii="Times New Roman" w:hAnsi="Times New Roman" w:cs="Times New Roman"/>
          <w:sz w:val="28"/>
          <w:szCs w:val="28"/>
        </w:rPr>
        <w:t>з</w:t>
      </w:r>
      <w:proofErr w:type="spellEnd"/>
      <w:r w:rsidRPr="00C6540D">
        <w:rPr>
          <w:rFonts w:ascii="Times New Roman" w:hAnsi="Times New Roman" w:cs="Times New Roman"/>
          <w:sz w:val="28"/>
          <w:szCs w:val="28"/>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и) затраты на приобретение услуг связи;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к) затраты на приобретение транспортных услуг;</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lastRenderedPageBreak/>
        <w:t>л) затраты на оплату труда работников, которые не принимают непосредственного участия в выполнении работы, и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w:t>
      </w:r>
      <w:proofErr w:type="gramEnd"/>
      <w:r w:rsidRPr="00C6540D">
        <w:rPr>
          <w:rFonts w:ascii="Times New Roman" w:hAnsi="Times New Roman" w:cs="Times New Roman"/>
          <w:sz w:val="28"/>
          <w:szCs w:val="28"/>
        </w:rPr>
        <w:t xml:space="preserve"> иными нормативными правовыми актами, содержащими нормы трудового права работников, которые не принимают непосредственного участия в выполнении работы, включая административно-управленческий персонал;</w:t>
      </w:r>
    </w:p>
    <w:p w:rsidR="002F0FA0"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м) затраты на прочие общехозяйственные нужды.</w:t>
      </w:r>
    </w:p>
    <w:p w:rsidR="002F0FA0" w:rsidRPr="00C6540D" w:rsidRDefault="002F0FA0" w:rsidP="002F0FA0">
      <w:pPr>
        <w:pStyle w:val="ConsPlusNormal"/>
        <w:spacing w:before="220"/>
        <w:ind w:firstLine="540"/>
        <w:jc w:val="both"/>
        <w:rPr>
          <w:rFonts w:ascii="Times New Roman" w:hAnsi="Times New Roman" w:cs="Times New Roman"/>
          <w:sz w:val="28"/>
          <w:szCs w:val="28"/>
        </w:rPr>
      </w:pPr>
    </w:p>
    <w:p w:rsidR="002F0FA0" w:rsidRDefault="002F0FA0" w:rsidP="002F0FA0">
      <w:pPr>
        <w:autoSpaceDE w:val="0"/>
        <w:autoSpaceDN w:val="0"/>
        <w:adjustRightInd w:val="0"/>
        <w:ind w:firstLine="540"/>
        <w:jc w:val="both"/>
        <w:rPr>
          <w:sz w:val="28"/>
          <w:szCs w:val="28"/>
        </w:rPr>
      </w:pPr>
      <w:bookmarkStart w:id="27" w:name="P178"/>
      <w:bookmarkEnd w:id="27"/>
      <w:r>
        <w:rPr>
          <w:sz w:val="28"/>
          <w:szCs w:val="28"/>
        </w:rPr>
        <w:t>25.1. Затраты, указанные в подпунктах "в" и "</w:t>
      </w:r>
      <w:proofErr w:type="spellStart"/>
      <w:r>
        <w:rPr>
          <w:sz w:val="28"/>
          <w:szCs w:val="28"/>
        </w:rPr>
        <w:t>з</w:t>
      </w:r>
      <w:proofErr w:type="spellEnd"/>
      <w:r>
        <w:rPr>
          <w:sz w:val="28"/>
          <w:szCs w:val="28"/>
        </w:rPr>
        <w:t xml:space="preserve">" пункта 25 включаются в базовый норматив затрат на оказание услуги по решению органа местного самоуправления (структурного подразделения), осуществляющего функции </w:t>
      </w:r>
      <w:r w:rsidRPr="00DB3178">
        <w:rPr>
          <w:sz w:val="28"/>
          <w:szCs w:val="28"/>
        </w:rPr>
        <w:t>и полномочия учредителя</w:t>
      </w:r>
      <w:r>
        <w:rPr>
          <w:sz w:val="28"/>
          <w:szCs w:val="28"/>
        </w:rPr>
        <w:t>.</w:t>
      </w:r>
    </w:p>
    <w:p w:rsidR="002F0FA0" w:rsidRDefault="002F0FA0" w:rsidP="002F0FA0">
      <w:pPr>
        <w:autoSpaceDE w:val="0"/>
        <w:autoSpaceDN w:val="0"/>
        <w:adjustRightInd w:val="0"/>
        <w:ind w:firstLine="540"/>
        <w:jc w:val="both"/>
        <w:rPr>
          <w:sz w:val="28"/>
          <w:szCs w:val="28"/>
        </w:rPr>
      </w:pPr>
      <w:proofErr w:type="gramStart"/>
      <w:r>
        <w:rPr>
          <w:sz w:val="28"/>
          <w:szCs w:val="28"/>
        </w:rPr>
        <w:t>Затраты, указанные в подпунктах "в" и "</w:t>
      </w:r>
      <w:proofErr w:type="spellStart"/>
      <w:r>
        <w:rPr>
          <w:sz w:val="28"/>
          <w:szCs w:val="28"/>
        </w:rPr>
        <w:t>з</w:t>
      </w:r>
      <w:proofErr w:type="spellEnd"/>
      <w:r>
        <w:rPr>
          <w:sz w:val="28"/>
          <w:szCs w:val="28"/>
        </w:rPr>
        <w:t xml:space="preserve">" пункта 25,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3" w:history="1">
        <w:r>
          <w:rPr>
            <w:color w:val="0000FF"/>
            <w:sz w:val="28"/>
            <w:szCs w:val="28"/>
          </w:rPr>
          <w:t>Классификации</w:t>
        </w:r>
        <w:proofErr w:type="gramEnd"/>
      </w:hyperlink>
      <w:r>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2F0FA0" w:rsidRPr="00C6540D" w:rsidRDefault="002F0FA0" w:rsidP="002F0FA0">
      <w:pPr>
        <w:autoSpaceDE w:val="0"/>
        <w:autoSpaceDN w:val="0"/>
        <w:adjustRightInd w:val="0"/>
        <w:ind w:firstLine="540"/>
        <w:jc w:val="both"/>
        <w:rPr>
          <w:sz w:val="28"/>
          <w:szCs w:val="28"/>
        </w:rPr>
      </w:pPr>
      <w:r>
        <w:rPr>
          <w:sz w:val="28"/>
          <w:szCs w:val="28"/>
        </w:rPr>
        <w:t>Затраты на аренду имущества, включенные в затраты, указанные в подпунктах "б", "е" и "ж" пункта 25,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муниципального образования «Кокоринское сельское поселение» на праве оперативного управления.</w:t>
      </w:r>
    </w:p>
    <w:p w:rsidR="002F0FA0" w:rsidRPr="00FD15B1" w:rsidRDefault="002F0FA0" w:rsidP="002F0FA0">
      <w:pPr>
        <w:pStyle w:val="ConsPlusNormal"/>
        <w:ind w:firstLine="540"/>
        <w:jc w:val="both"/>
        <w:rPr>
          <w:rFonts w:ascii="Times New Roman" w:hAnsi="Times New Roman" w:cs="Times New Roman"/>
          <w:sz w:val="28"/>
          <w:szCs w:val="28"/>
        </w:rPr>
      </w:pPr>
      <w:bookmarkStart w:id="28" w:name="P181"/>
      <w:bookmarkEnd w:id="28"/>
      <w:r w:rsidRPr="00C6540D">
        <w:rPr>
          <w:rFonts w:ascii="Times New Roman" w:hAnsi="Times New Roman" w:cs="Times New Roman"/>
          <w:sz w:val="28"/>
          <w:szCs w:val="28"/>
        </w:rPr>
        <w:t>26</w:t>
      </w:r>
      <w:r w:rsidRPr="00FD15B1">
        <w:rPr>
          <w:rFonts w:ascii="Times New Roman" w:hAnsi="Times New Roman" w:cs="Times New Roman"/>
          <w:sz w:val="28"/>
          <w:szCs w:val="28"/>
        </w:rPr>
        <w:t xml:space="preserve">. </w:t>
      </w:r>
      <w:proofErr w:type="gramStart"/>
      <w:r w:rsidRPr="00FD15B1">
        <w:rPr>
          <w:rFonts w:ascii="Times New Roman" w:hAnsi="Times New Roman" w:cs="Times New Roman"/>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w:t>
      </w:r>
      <w:r w:rsidRPr="00FD15B1">
        <w:rPr>
          <w:rFonts w:ascii="Times New Roman" w:hAnsi="Times New Roman" w:cs="Times New Roman"/>
          <w:sz w:val="28"/>
          <w:szCs w:val="28"/>
        </w:rPr>
        <w:lastRenderedPageBreak/>
        <w:t>порядками, регламентами и паспортами выполнения работ в установленной сфере, или на основе усреднения</w:t>
      </w:r>
      <w:proofErr w:type="gramEnd"/>
      <w:r w:rsidRPr="00FD15B1">
        <w:rPr>
          <w:rFonts w:ascii="Times New Roman" w:hAnsi="Times New Roman" w:cs="Times New Roman"/>
          <w:sz w:val="28"/>
          <w:szCs w:val="28"/>
        </w:rPr>
        <w:t xml:space="preserve"> показателей деятельности муниципального учреждения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xml:space="preserve">, которое имеет минимальный объем указанных затрат на выполнение работы в указанной сфере, или на основе медианного значения по муниципальным учреждениям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выполняющим работу в установленной сфере деятельности, в порядке, предусмотренном пунктом 24 настоящего Положения.</w:t>
      </w:r>
    </w:p>
    <w:p w:rsidR="002F0FA0" w:rsidRPr="00FD15B1" w:rsidRDefault="002F0FA0" w:rsidP="002F0FA0">
      <w:pPr>
        <w:pStyle w:val="ConsPlusNormal"/>
        <w:ind w:firstLine="540"/>
        <w:jc w:val="both"/>
        <w:rPr>
          <w:rFonts w:ascii="Times New Roman" w:hAnsi="Times New Roman" w:cs="Times New Roman"/>
          <w:sz w:val="28"/>
          <w:szCs w:val="28"/>
        </w:rPr>
      </w:pPr>
      <w:bookmarkStart w:id="29" w:name="P183"/>
      <w:bookmarkEnd w:id="29"/>
      <w:r w:rsidRPr="00FD15B1">
        <w:rPr>
          <w:rFonts w:ascii="Times New Roman" w:hAnsi="Times New Roman" w:cs="Times New Roman"/>
          <w:sz w:val="28"/>
          <w:szCs w:val="28"/>
        </w:rPr>
        <w:t>27. Значения нормативных затрат на выполнение работ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F0FA0" w:rsidRPr="00C6540D" w:rsidRDefault="002F0FA0" w:rsidP="002F0FA0">
      <w:pPr>
        <w:pStyle w:val="ConsPlusNormal"/>
        <w:ind w:firstLine="540"/>
        <w:jc w:val="both"/>
        <w:rPr>
          <w:rFonts w:ascii="Times New Roman" w:hAnsi="Times New Roman" w:cs="Times New Roman"/>
          <w:sz w:val="28"/>
          <w:szCs w:val="28"/>
        </w:rPr>
      </w:pPr>
      <w:bookmarkStart w:id="30" w:name="P185"/>
      <w:bookmarkEnd w:id="30"/>
      <w:r w:rsidRPr="00C6540D">
        <w:rPr>
          <w:rFonts w:ascii="Times New Roman" w:hAnsi="Times New Roman" w:cs="Times New Roman"/>
          <w:sz w:val="28"/>
          <w:szCs w:val="28"/>
        </w:rPr>
        <w:t xml:space="preserve">27.1. Затраты, указанные в </w:t>
      </w:r>
      <w:hyperlink w:anchor="P166" w:history="1">
        <w:r w:rsidRPr="00C6540D">
          <w:rPr>
            <w:rFonts w:ascii="Times New Roman" w:hAnsi="Times New Roman" w:cs="Times New Roman"/>
            <w:color w:val="0000FF"/>
            <w:sz w:val="28"/>
            <w:szCs w:val="28"/>
          </w:rPr>
          <w:t>подпунктах "в"</w:t>
        </w:r>
      </w:hyperlink>
      <w:r w:rsidRPr="00C6540D">
        <w:rPr>
          <w:rFonts w:ascii="Times New Roman" w:hAnsi="Times New Roman" w:cs="Times New Roman"/>
          <w:sz w:val="28"/>
          <w:szCs w:val="28"/>
        </w:rPr>
        <w:t xml:space="preserve"> и </w:t>
      </w:r>
      <w:hyperlink w:anchor="P172" w:history="1">
        <w:r w:rsidRPr="00C6540D">
          <w:rPr>
            <w:rFonts w:ascii="Times New Roman" w:hAnsi="Times New Roman" w:cs="Times New Roman"/>
            <w:color w:val="0000FF"/>
            <w:sz w:val="28"/>
            <w:szCs w:val="28"/>
          </w:rPr>
          <w:t>"</w:t>
        </w:r>
        <w:proofErr w:type="spellStart"/>
        <w:r w:rsidRPr="00C6540D">
          <w:rPr>
            <w:rFonts w:ascii="Times New Roman" w:hAnsi="Times New Roman" w:cs="Times New Roman"/>
            <w:color w:val="0000FF"/>
            <w:sz w:val="28"/>
            <w:szCs w:val="28"/>
          </w:rPr>
          <w:t>з</w:t>
        </w:r>
        <w:proofErr w:type="spellEnd"/>
        <w:r w:rsidRPr="00C6540D">
          <w:rPr>
            <w:rFonts w:ascii="Times New Roman" w:hAnsi="Times New Roman" w:cs="Times New Roman"/>
            <w:color w:val="0000FF"/>
            <w:sz w:val="28"/>
            <w:szCs w:val="28"/>
          </w:rPr>
          <w:t>" пункта 25</w:t>
        </w:r>
      </w:hyperlink>
      <w:r w:rsidRPr="00C6540D">
        <w:rPr>
          <w:rFonts w:ascii="Times New Roman" w:hAnsi="Times New Roman" w:cs="Times New Roman"/>
          <w:sz w:val="28"/>
          <w:szCs w:val="28"/>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2F0FA0" w:rsidRPr="00C6540D" w:rsidRDefault="002F0FA0" w:rsidP="002F0FA0">
      <w:pPr>
        <w:pStyle w:val="ConsPlusNormal"/>
        <w:ind w:firstLine="540"/>
        <w:jc w:val="both"/>
        <w:rPr>
          <w:rFonts w:ascii="Times New Roman" w:hAnsi="Times New Roman" w:cs="Times New Roman"/>
          <w:sz w:val="28"/>
          <w:szCs w:val="28"/>
        </w:rPr>
      </w:pPr>
      <w:bookmarkStart w:id="31" w:name="P188"/>
      <w:bookmarkEnd w:id="31"/>
      <w:r w:rsidRPr="00C6540D">
        <w:rPr>
          <w:rFonts w:ascii="Times New Roman" w:hAnsi="Times New Roman" w:cs="Times New Roman"/>
          <w:sz w:val="28"/>
          <w:szCs w:val="28"/>
        </w:rPr>
        <w:t xml:space="preserve">28. В объем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включаются затраты на уплату налогов, в качестве объекта налогообложения по которым признается имущество учреждения.</w:t>
      </w:r>
    </w:p>
    <w:p w:rsidR="002F0FA0" w:rsidRDefault="002F0FA0" w:rsidP="002F0FA0">
      <w:pPr>
        <w:pStyle w:val="ConsPlusNormal"/>
        <w:ind w:firstLine="540"/>
        <w:jc w:val="both"/>
        <w:rPr>
          <w:rFonts w:ascii="Times New Roman" w:hAnsi="Times New Roman" w:cs="Times New Roman"/>
          <w:sz w:val="28"/>
          <w:szCs w:val="28"/>
        </w:rPr>
      </w:pPr>
      <w:bookmarkStart w:id="32" w:name="P192"/>
      <w:bookmarkEnd w:id="32"/>
      <w:proofErr w:type="gramStart"/>
      <w:r w:rsidRPr="00FD15B1">
        <w:rPr>
          <w:rFonts w:ascii="Times New Roman" w:hAnsi="Times New Roman" w:cs="Times New Roman"/>
          <w:sz w:val="28"/>
          <w:szCs w:val="28"/>
        </w:rPr>
        <w:t xml:space="preserve">В случае если муниципальное бюджетное учреждение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xml:space="preserve">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w:t>
      </w:r>
      <w:proofErr w:type="gramEnd"/>
      <w:r w:rsidRPr="00FD15B1">
        <w:rPr>
          <w:rFonts w:ascii="Times New Roman" w:hAnsi="Times New Roman" w:cs="Times New Roman"/>
          <w:sz w:val="28"/>
          <w:szCs w:val="28"/>
        </w:rPr>
        <w:t xml:space="preserve">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2F0FA0" w:rsidRDefault="002F0FA0" w:rsidP="002F0FA0">
      <w:pPr>
        <w:autoSpaceDE w:val="0"/>
        <w:autoSpaceDN w:val="0"/>
        <w:adjustRightInd w:val="0"/>
        <w:ind w:firstLine="540"/>
        <w:jc w:val="both"/>
        <w:rPr>
          <w:sz w:val="28"/>
          <w:szCs w:val="28"/>
        </w:rPr>
      </w:pPr>
      <w:r>
        <w:rPr>
          <w:sz w:val="28"/>
          <w:szCs w:val="28"/>
        </w:rPr>
        <w:t>При расчете коэффициента платной деятельности не учитываются поступления в виде целевых субсидий, предоставляемых из бюджета муниципального образования «Кокоринское сельское поселение»,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2F0FA0" w:rsidRPr="00C6540D" w:rsidRDefault="002F0FA0" w:rsidP="002F0FA0">
      <w:pPr>
        <w:pStyle w:val="ConsPlusNormal"/>
        <w:ind w:firstLine="540"/>
        <w:jc w:val="both"/>
        <w:rPr>
          <w:rFonts w:ascii="Times New Roman" w:hAnsi="Times New Roman" w:cs="Times New Roman"/>
          <w:sz w:val="28"/>
          <w:szCs w:val="28"/>
        </w:rPr>
      </w:pPr>
      <w:r w:rsidRPr="00FD15B1">
        <w:rPr>
          <w:rFonts w:ascii="Times New Roman" w:hAnsi="Times New Roman" w:cs="Times New Roman"/>
          <w:sz w:val="28"/>
          <w:szCs w:val="28"/>
        </w:rPr>
        <w:t>29. Затраты на содержание не используемого для выполнения муниципального</w:t>
      </w:r>
      <w:r w:rsidRPr="00C6540D">
        <w:rPr>
          <w:rFonts w:ascii="Times New Roman" w:hAnsi="Times New Roman" w:cs="Times New Roman"/>
          <w:sz w:val="28"/>
          <w:szCs w:val="28"/>
        </w:rPr>
        <w:t xml:space="preserve"> задания имущества бюджетного учреждения</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lastRenderedPageBreak/>
        <w:t>рассчитываются с учетом следующих затрат:</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а) на потребление электрической энергии в размере 10 процентов общего объема затрат бюджетного учреждения</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в части указанного вида затрат в составе затрат на коммунальные услуги;</w:t>
      </w:r>
    </w:p>
    <w:p w:rsidR="002F0FA0"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б) на потребление тепловой энергии в размере 50 процентов общего объема затрат бюджетного учреждения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в части указанного вида затрат в составе затрат на коммунальные услуги.</w:t>
      </w:r>
    </w:p>
    <w:p w:rsidR="002F0FA0" w:rsidRPr="00C6540D" w:rsidRDefault="002F0FA0" w:rsidP="002F0FA0">
      <w:pPr>
        <w:autoSpaceDE w:val="0"/>
        <w:autoSpaceDN w:val="0"/>
        <w:adjustRightInd w:val="0"/>
        <w:ind w:firstLine="540"/>
        <w:jc w:val="both"/>
        <w:rPr>
          <w:sz w:val="28"/>
          <w:szCs w:val="28"/>
        </w:rPr>
      </w:pPr>
      <w:r>
        <w:rPr>
          <w:sz w:val="28"/>
          <w:szCs w:val="28"/>
        </w:rPr>
        <w:t>29.1 Затраты на содержание не используемого для выполнения муниципального задания имущества бюджетного учреждения муниципального образования «Кокоринское сельское поселение»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30. В случае если бюджетное учреждение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оказывает платную деятельность сверх установленного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затраты, указанные в </w:t>
      </w:r>
      <w:hyperlink w:anchor="P192" w:history="1">
        <w:r w:rsidRPr="00C6540D">
          <w:rPr>
            <w:rFonts w:ascii="Times New Roman" w:hAnsi="Times New Roman" w:cs="Times New Roman"/>
            <w:color w:val="0000FF"/>
            <w:sz w:val="28"/>
            <w:szCs w:val="28"/>
          </w:rPr>
          <w:t>пункте 29</w:t>
        </w:r>
      </w:hyperlink>
      <w:r w:rsidRPr="00C6540D">
        <w:rPr>
          <w:rFonts w:ascii="Times New Roman" w:hAnsi="Times New Roman" w:cs="Times New Roman"/>
          <w:sz w:val="28"/>
          <w:szCs w:val="28"/>
        </w:rPr>
        <w:t xml:space="preserve"> настоящего Положения, рассчитываются с применением коэффициента платной деятельности.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Значения затрат на содержание не используемого для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имущества бюджетного учреждения </w:t>
      </w:r>
      <w:r>
        <w:rPr>
          <w:rFonts w:ascii="Times New Roman" w:hAnsi="Times New Roman" w:cs="Times New Roman"/>
          <w:sz w:val="28"/>
          <w:szCs w:val="28"/>
        </w:rPr>
        <w:t>муниципального образования «Кокоринское сельское поселение</w:t>
      </w:r>
      <w:proofErr w:type="gramStart"/>
      <w:r>
        <w:rPr>
          <w:rFonts w:ascii="Times New Roman" w:hAnsi="Times New Roman" w:cs="Times New Roman"/>
          <w:sz w:val="28"/>
          <w:szCs w:val="28"/>
        </w:rPr>
        <w:t>»</w:t>
      </w:r>
      <w:r w:rsidRPr="00FD15B1">
        <w:rPr>
          <w:rFonts w:ascii="Times New Roman" w:hAnsi="Times New Roman" w:cs="Times New Roman"/>
          <w:sz w:val="28"/>
          <w:szCs w:val="28"/>
        </w:rPr>
        <w:t>у</w:t>
      </w:r>
      <w:proofErr w:type="gramEnd"/>
      <w:r w:rsidRPr="00FD15B1">
        <w:rPr>
          <w:rFonts w:ascii="Times New Roman" w:hAnsi="Times New Roman" w:cs="Times New Roman"/>
          <w:sz w:val="28"/>
          <w:szCs w:val="28"/>
        </w:rPr>
        <w:t>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w:t>
      </w:r>
      <w:r>
        <w:rPr>
          <w:rFonts w:ascii="Times New Roman" w:hAnsi="Times New Roman" w:cs="Times New Roman"/>
          <w:sz w:val="28"/>
          <w:szCs w:val="28"/>
        </w:rPr>
        <w:t xml:space="preserve"> о</w:t>
      </w:r>
      <w:r w:rsidRPr="00FD15B1">
        <w:rPr>
          <w:rFonts w:ascii="Times New Roman" w:hAnsi="Times New Roman" w:cs="Times New Roman"/>
          <w:sz w:val="28"/>
          <w:szCs w:val="28"/>
        </w:rPr>
        <w:t xml:space="preserve">рганом, осуществляющим функции и полномочия учредителя бюджетных учреждений муниципального образования </w:t>
      </w:r>
      <w:r>
        <w:rPr>
          <w:rFonts w:ascii="Times New Roman" w:hAnsi="Times New Roman" w:cs="Times New Roman"/>
          <w:sz w:val="28"/>
          <w:szCs w:val="28"/>
        </w:rPr>
        <w:t>«Кокоринское сельское поселение»</w:t>
      </w:r>
      <w:r w:rsidRPr="00C6540D">
        <w:rPr>
          <w:rFonts w:ascii="Times New Roman" w:hAnsi="Times New Roman" w:cs="Times New Roman"/>
          <w:sz w:val="28"/>
          <w:szCs w:val="28"/>
        </w:rPr>
        <w:t>.</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осуществляется (при необходимости) в случае внесения изменений в нормативные правовые акты Российской Федерации, Республики Алтай,</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 xml:space="preserve"> устанавливающие, в том числе, размеры выплат работникам (отдельным категориям работников) бюджетных учреждений</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 xml:space="preserve">, непосредственно связанных с оказанием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(выполнением работы</w:t>
      </w:r>
      <w:proofErr w:type="gramEnd"/>
      <w:r w:rsidRPr="00C6540D">
        <w:rPr>
          <w:rFonts w:ascii="Times New Roman" w:hAnsi="Times New Roman" w:cs="Times New Roman"/>
          <w:sz w:val="28"/>
          <w:szCs w:val="28"/>
        </w:rPr>
        <w:t xml:space="preserve">), </w:t>
      </w:r>
      <w:proofErr w:type="gramStart"/>
      <w:r w:rsidRPr="00C6540D">
        <w:rPr>
          <w:rFonts w:ascii="Times New Roman" w:hAnsi="Times New Roman" w:cs="Times New Roman"/>
          <w:sz w:val="28"/>
          <w:szCs w:val="28"/>
        </w:rPr>
        <w:t>приводящих</w:t>
      </w:r>
      <w:proofErr w:type="gramEnd"/>
      <w:r w:rsidRPr="00C6540D">
        <w:rPr>
          <w:rFonts w:ascii="Times New Roman" w:hAnsi="Times New Roman" w:cs="Times New Roman"/>
          <w:sz w:val="28"/>
          <w:szCs w:val="28"/>
        </w:rPr>
        <w:t xml:space="preserve"> к изменению объема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C6540D">
        <w:rPr>
          <w:rFonts w:ascii="Times New Roman" w:hAnsi="Times New Roman" w:cs="Times New Roman"/>
          <w:sz w:val="28"/>
          <w:szCs w:val="28"/>
        </w:rPr>
        <w:t xml:space="preserve">При досрочном прекращении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по установленным в нем основаниям неиспользованные остатки субсидий в </w:t>
      </w:r>
      <w:r w:rsidRPr="00C6540D">
        <w:rPr>
          <w:rFonts w:ascii="Times New Roman" w:hAnsi="Times New Roman" w:cs="Times New Roman"/>
          <w:sz w:val="28"/>
          <w:szCs w:val="28"/>
        </w:rPr>
        <w:lastRenderedPageBreak/>
        <w:t>размере, соответствующем показателям, х</w:t>
      </w:r>
      <w:r>
        <w:rPr>
          <w:rFonts w:ascii="Times New Roman" w:hAnsi="Times New Roman" w:cs="Times New Roman"/>
          <w:sz w:val="28"/>
          <w:szCs w:val="28"/>
        </w:rPr>
        <w:t>арактеризующим объем не оказанных муниципальных</w:t>
      </w:r>
      <w:r w:rsidRPr="00C6540D">
        <w:rPr>
          <w:rFonts w:ascii="Times New Roman" w:hAnsi="Times New Roman" w:cs="Times New Roman"/>
          <w:sz w:val="28"/>
          <w:szCs w:val="28"/>
        </w:rPr>
        <w:t xml:space="preserve"> услуг (невыполненных работ), подлежат перечислению в установленном порядке бюджетными учреждениями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в бюджет</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roofErr w:type="gramEnd"/>
    </w:p>
    <w:p w:rsidR="002F0FA0" w:rsidRPr="00C6540D" w:rsidRDefault="002F0FA0" w:rsidP="002F0FA0">
      <w:pPr>
        <w:pStyle w:val="ConsPlusNormal"/>
        <w:ind w:firstLine="540"/>
        <w:jc w:val="both"/>
        <w:rPr>
          <w:rFonts w:ascii="Times New Roman" w:hAnsi="Times New Roman" w:cs="Times New Roman"/>
          <w:sz w:val="28"/>
          <w:szCs w:val="28"/>
        </w:rPr>
      </w:pPr>
      <w:bookmarkStart w:id="33" w:name="P203"/>
      <w:bookmarkEnd w:id="33"/>
      <w:r w:rsidRPr="00C6540D">
        <w:rPr>
          <w:rFonts w:ascii="Times New Roman" w:hAnsi="Times New Roman" w:cs="Times New Roman"/>
          <w:sz w:val="28"/>
          <w:szCs w:val="28"/>
        </w:rPr>
        <w:t xml:space="preserve">31. </w:t>
      </w:r>
      <w:proofErr w:type="gramStart"/>
      <w:r w:rsidRPr="00C6540D">
        <w:rPr>
          <w:rFonts w:ascii="Times New Roman" w:hAnsi="Times New Roman" w:cs="Times New Roman"/>
          <w:sz w:val="28"/>
          <w:szCs w:val="28"/>
        </w:rPr>
        <w:t>В случае если бюджетное учреждение</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 xml:space="preserve">осуществляет платную деятельность в рамках установленного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по которой в соответствии с федеральными законами предусмотрено взимание платы, объем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рассчитанный на основе нормативных затрат (затраты) подлежит уменьшению на объем доходов от платной деятельности, исходя из объема </w:t>
      </w:r>
      <w:r>
        <w:rPr>
          <w:rFonts w:ascii="Times New Roman" w:hAnsi="Times New Roman" w:cs="Times New Roman"/>
          <w:sz w:val="28"/>
          <w:szCs w:val="28"/>
        </w:rPr>
        <w:t>муниципальной</w:t>
      </w:r>
      <w:r w:rsidRPr="00C6540D">
        <w:rPr>
          <w:rFonts w:ascii="Times New Roman" w:hAnsi="Times New Roman" w:cs="Times New Roman"/>
          <w:sz w:val="28"/>
          <w:szCs w:val="28"/>
        </w:rPr>
        <w:t xml:space="preserve"> услуги (работы), за оказание (выполнение) которой п</w:t>
      </w:r>
      <w:r>
        <w:rPr>
          <w:rFonts w:ascii="Times New Roman" w:hAnsi="Times New Roman" w:cs="Times New Roman"/>
          <w:sz w:val="28"/>
          <w:szCs w:val="28"/>
        </w:rPr>
        <w:t>редусмотрено взимание</w:t>
      </w:r>
      <w:proofErr w:type="gramEnd"/>
      <w:r>
        <w:rPr>
          <w:rFonts w:ascii="Times New Roman" w:hAnsi="Times New Roman" w:cs="Times New Roman"/>
          <w:sz w:val="28"/>
          <w:szCs w:val="28"/>
        </w:rPr>
        <w:t xml:space="preserve"> платы, и </w:t>
      </w:r>
      <w:r w:rsidRPr="00C6540D">
        <w:rPr>
          <w:rFonts w:ascii="Times New Roman" w:hAnsi="Times New Roman" w:cs="Times New Roman"/>
          <w:sz w:val="28"/>
          <w:szCs w:val="28"/>
        </w:rPr>
        <w:t xml:space="preserve">размера платы (цены, тарифа), установленного в </w:t>
      </w:r>
      <w:r>
        <w:rPr>
          <w:rFonts w:ascii="Times New Roman" w:hAnsi="Times New Roman" w:cs="Times New Roman"/>
          <w:sz w:val="28"/>
          <w:szCs w:val="28"/>
        </w:rPr>
        <w:t>муниципальном</w:t>
      </w:r>
      <w:r w:rsidRPr="00C6540D">
        <w:rPr>
          <w:rFonts w:ascii="Times New Roman" w:hAnsi="Times New Roman" w:cs="Times New Roman"/>
          <w:sz w:val="28"/>
          <w:szCs w:val="28"/>
        </w:rPr>
        <w:t xml:space="preserve"> задании, органом, осуществляющим функции и полномочия учредителя, с учетом положений, установленных федеральным законом.</w:t>
      </w:r>
    </w:p>
    <w:p w:rsidR="002F0FA0" w:rsidRPr="00C6540D" w:rsidRDefault="002F0FA0" w:rsidP="002F0FA0">
      <w:pPr>
        <w:pStyle w:val="ConsPlusNormal"/>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32. </w:t>
      </w:r>
      <w:proofErr w:type="gramStart"/>
      <w:r w:rsidRPr="00C6540D">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муниципальное</w:t>
      </w:r>
      <w:r w:rsidRPr="00C6540D">
        <w:rPr>
          <w:rFonts w:ascii="Times New Roman" w:hAnsi="Times New Roman" w:cs="Times New Roman"/>
          <w:sz w:val="28"/>
          <w:szCs w:val="28"/>
        </w:rPr>
        <w:t xml:space="preserve"> учреждение оказывает </w:t>
      </w:r>
      <w:r>
        <w:rPr>
          <w:rFonts w:ascii="Times New Roman" w:hAnsi="Times New Roman" w:cs="Times New Roman"/>
          <w:sz w:val="28"/>
          <w:szCs w:val="28"/>
        </w:rPr>
        <w:t xml:space="preserve">муниципальные </w:t>
      </w:r>
      <w:r w:rsidRPr="00C6540D">
        <w:rPr>
          <w:rFonts w:ascii="Times New Roman" w:hAnsi="Times New Roman" w:cs="Times New Roman"/>
          <w:sz w:val="28"/>
          <w:szCs w:val="28"/>
        </w:rPr>
        <w:t xml:space="preserve">услуги в рамках установленного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2F0FA0" w:rsidRPr="00C6540D" w:rsidRDefault="002F0FA0" w:rsidP="002F0FA0">
      <w:pPr>
        <w:pStyle w:val="ConsPlusNormal"/>
        <w:ind w:firstLine="540"/>
        <w:jc w:val="both"/>
        <w:rPr>
          <w:rFonts w:ascii="Times New Roman" w:hAnsi="Times New Roman" w:cs="Times New Roman"/>
          <w:sz w:val="28"/>
          <w:szCs w:val="28"/>
        </w:rPr>
      </w:pPr>
      <w:bookmarkStart w:id="34" w:name="P207"/>
      <w:bookmarkEnd w:id="34"/>
      <w:r w:rsidRPr="00C6540D">
        <w:rPr>
          <w:rFonts w:ascii="Times New Roman" w:hAnsi="Times New Roman" w:cs="Times New Roman"/>
          <w:sz w:val="28"/>
          <w:szCs w:val="28"/>
        </w:rPr>
        <w:t>33.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на очередной финансовый год и на плановый период.</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34. Финансовое обеспечение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осуществляется в пределах бюджетных ассигнований, предусмотренных в бюджете</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на указанные цели.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Финансовое обеспечение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бюджетным учреждением </w:t>
      </w:r>
      <w:r>
        <w:rPr>
          <w:rFonts w:ascii="Times New Roman" w:hAnsi="Times New Roman" w:cs="Times New Roman"/>
          <w:sz w:val="28"/>
          <w:szCs w:val="28"/>
        </w:rPr>
        <w:t xml:space="preserve">муниципального образования «Кокоринское сельское поселение» </w:t>
      </w:r>
      <w:r w:rsidRPr="00C6540D">
        <w:rPr>
          <w:rFonts w:ascii="Times New Roman" w:hAnsi="Times New Roman" w:cs="Times New Roman"/>
          <w:sz w:val="28"/>
          <w:szCs w:val="28"/>
        </w:rPr>
        <w:t>осуществляется путем предоставления субсидии.</w:t>
      </w:r>
    </w:p>
    <w:p w:rsidR="002F0FA0" w:rsidRDefault="002F0FA0" w:rsidP="002F0FA0">
      <w:pPr>
        <w:pStyle w:val="ConsPlusNormal"/>
        <w:spacing w:before="220"/>
        <w:ind w:firstLine="540"/>
        <w:jc w:val="both"/>
        <w:rPr>
          <w:rFonts w:ascii="Times New Roman" w:hAnsi="Times New Roman" w:cs="Times New Roman"/>
          <w:sz w:val="28"/>
          <w:szCs w:val="28"/>
        </w:rPr>
      </w:pPr>
      <w:bookmarkStart w:id="35" w:name="P211"/>
      <w:bookmarkEnd w:id="35"/>
      <w:r w:rsidRPr="00C6540D">
        <w:rPr>
          <w:rFonts w:ascii="Times New Roman" w:hAnsi="Times New Roman" w:cs="Times New Roman"/>
          <w:sz w:val="28"/>
          <w:szCs w:val="28"/>
        </w:rPr>
        <w:t xml:space="preserve">35. </w:t>
      </w:r>
      <w:proofErr w:type="gramStart"/>
      <w:r w:rsidRPr="00C6540D">
        <w:rPr>
          <w:rFonts w:ascii="Times New Roman" w:hAnsi="Times New Roman" w:cs="Times New Roman"/>
          <w:sz w:val="28"/>
          <w:szCs w:val="28"/>
        </w:rPr>
        <w:t xml:space="preserve">Финансовое обеспечение оказания </w:t>
      </w:r>
      <w:r>
        <w:rPr>
          <w:rFonts w:ascii="Times New Roman" w:hAnsi="Times New Roman" w:cs="Times New Roman"/>
          <w:sz w:val="28"/>
          <w:szCs w:val="28"/>
        </w:rPr>
        <w:t>муниципальных</w:t>
      </w:r>
      <w:r w:rsidRPr="00C6540D">
        <w:rPr>
          <w:rFonts w:ascii="Times New Roman" w:hAnsi="Times New Roman" w:cs="Times New Roman"/>
          <w:sz w:val="28"/>
          <w:szCs w:val="28"/>
        </w:rPr>
        <w:t xml:space="preserve"> услуг (выполнения работ) обособленными подразделениями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 xml:space="preserve">в случае, установленном </w:t>
      </w:r>
      <w:hyperlink w:anchor="P77" w:history="1">
        <w:r w:rsidRPr="00C6540D">
          <w:rPr>
            <w:rFonts w:ascii="Times New Roman" w:hAnsi="Times New Roman" w:cs="Times New Roman"/>
            <w:color w:val="0000FF"/>
            <w:sz w:val="28"/>
            <w:szCs w:val="28"/>
          </w:rPr>
          <w:t>пунктом 6</w:t>
        </w:r>
      </w:hyperlink>
      <w:r w:rsidRPr="00C6540D">
        <w:rPr>
          <w:rFonts w:ascii="Times New Roman" w:hAnsi="Times New Roman" w:cs="Times New Roman"/>
          <w:sz w:val="28"/>
          <w:szCs w:val="28"/>
        </w:rPr>
        <w:t xml:space="preserve"> настоящего Положения, </w:t>
      </w:r>
      <w:r w:rsidRPr="00C6540D">
        <w:rPr>
          <w:rFonts w:ascii="Times New Roman" w:hAnsi="Times New Roman" w:cs="Times New Roman"/>
          <w:sz w:val="28"/>
          <w:szCs w:val="28"/>
        </w:rPr>
        <w:lastRenderedPageBreak/>
        <w:t xml:space="preserve">осуществляется в пределах рассчитанного в соответствии с настоящим Положением объема финансового обеспечения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учреждением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в соответствии с правовым актом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учреждения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создавшего обособленное подразделение. </w:t>
      </w:r>
      <w:proofErr w:type="gramEnd"/>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Правовой акт, предусмотренный </w:t>
      </w:r>
      <w:hyperlink w:anchor="P211" w:history="1">
        <w:r w:rsidRPr="00C6540D">
          <w:rPr>
            <w:rFonts w:ascii="Times New Roman" w:hAnsi="Times New Roman" w:cs="Times New Roman"/>
            <w:color w:val="0000FF"/>
            <w:sz w:val="28"/>
            <w:szCs w:val="28"/>
          </w:rPr>
          <w:t>абзацем первым</w:t>
        </w:r>
      </w:hyperlink>
      <w:r w:rsidRPr="00C6540D">
        <w:rPr>
          <w:rFonts w:ascii="Times New Roman" w:hAnsi="Times New Roman" w:cs="Times New Roman"/>
          <w:sz w:val="28"/>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в течение финансового года и порядок взаимодействия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учреждения с обособленным подразделением.</w:t>
      </w:r>
    </w:p>
    <w:p w:rsidR="002F0FA0" w:rsidRDefault="002F0FA0" w:rsidP="002F0FA0">
      <w:pPr>
        <w:pStyle w:val="ConsPlusNormal"/>
        <w:spacing w:before="220"/>
        <w:ind w:firstLine="540"/>
        <w:jc w:val="both"/>
        <w:rPr>
          <w:rFonts w:ascii="Times New Roman" w:hAnsi="Times New Roman" w:cs="Times New Roman"/>
          <w:sz w:val="28"/>
          <w:szCs w:val="28"/>
        </w:rPr>
      </w:pPr>
      <w:r w:rsidRPr="00FD15B1">
        <w:rPr>
          <w:rFonts w:ascii="Times New Roman" w:hAnsi="Times New Roman" w:cs="Times New Roman"/>
          <w:sz w:val="28"/>
          <w:szCs w:val="28"/>
        </w:rPr>
        <w:t>36. Уменьшение</w:t>
      </w:r>
      <w:r w:rsidRPr="00C6540D">
        <w:rPr>
          <w:rFonts w:ascii="Times New Roman" w:hAnsi="Times New Roman" w:cs="Times New Roman"/>
          <w:sz w:val="28"/>
          <w:szCs w:val="28"/>
        </w:rPr>
        <w:t xml:space="preserve"> объема субсидии, предоставленной из бюджета </w:t>
      </w:r>
      <w:r>
        <w:rPr>
          <w:rFonts w:ascii="Times New Roman" w:hAnsi="Times New Roman" w:cs="Times New Roman"/>
          <w:sz w:val="28"/>
          <w:szCs w:val="28"/>
        </w:rPr>
        <w:t xml:space="preserve">муниципального образования «Кокоринское сельское поселение» </w:t>
      </w:r>
      <w:r w:rsidRPr="00C6540D">
        <w:rPr>
          <w:rFonts w:ascii="Times New Roman" w:hAnsi="Times New Roman" w:cs="Times New Roman"/>
          <w:sz w:val="28"/>
          <w:szCs w:val="28"/>
        </w:rPr>
        <w:t>бюджетному учреждению</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 xml:space="preserve">в течение срока его выполнения осуществляется только при соответствующем изменении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w:t>
      </w:r>
    </w:p>
    <w:p w:rsidR="002F0FA0" w:rsidRDefault="002F0FA0" w:rsidP="002F0FA0">
      <w:pPr>
        <w:autoSpaceDE w:val="0"/>
        <w:autoSpaceDN w:val="0"/>
        <w:adjustRightInd w:val="0"/>
        <w:ind w:firstLine="540"/>
        <w:jc w:val="both"/>
        <w:rPr>
          <w:sz w:val="28"/>
          <w:szCs w:val="28"/>
        </w:rPr>
      </w:pPr>
      <w:r>
        <w:rPr>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Республики Алтай, муниципального образования «Кокоринское сельское поселение»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2F0FA0" w:rsidRDefault="002F0FA0" w:rsidP="002F0FA0">
      <w:pPr>
        <w:autoSpaceDE w:val="0"/>
        <w:autoSpaceDN w:val="0"/>
        <w:adjustRightInd w:val="0"/>
        <w:ind w:firstLine="540"/>
        <w:jc w:val="both"/>
        <w:rPr>
          <w:sz w:val="28"/>
          <w:szCs w:val="28"/>
        </w:rPr>
      </w:pPr>
      <w:r>
        <w:rPr>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Республики Алтай, нормативных правовых актов муниципального образования «Кокоринское сельское поселение» о налогах и сборах, в том числе в случае отмены ранее установленных налоговых льгот.</w:t>
      </w:r>
    </w:p>
    <w:p w:rsidR="002F0FA0" w:rsidRDefault="002F0FA0" w:rsidP="002F0FA0">
      <w:pPr>
        <w:autoSpaceDE w:val="0"/>
        <w:autoSpaceDN w:val="0"/>
        <w:adjustRightInd w:val="0"/>
        <w:ind w:firstLine="540"/>
        <w:jc w:val="both"/>
        <w:rPr>
          <w:sz w:val="28"/>
          <w:szCs w:val="28"/>
        </w:rPr>
      </w:pPr>
      <w:proofErr w:type="gramStart"/>
      <w:r>
        <w:rPr>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муниципальными учреждениями муниципального образования «Кокоринское сельское поселение» в бюджет муниципального образования «Кокоринское сельское поселение» и учитываются в сумме возврата дебиторской задолженности.</w:t>
      </w:r>
      <w:proofErr w:type="gramEnd"/>
    </w:p>
    <w:p w:rsidR="002F0FA0" w:rsidRPr="00FD15B1" w:rsidRDefault="002F0FA0" w:rsidP="002F0FA0">
      <w:pPr>
        <w:autoSpaceDE w:val="0"/>
        <w:autoSpaceDN w:val="0"/>
        <w:adjustRightInd w:val="0"/>
        <w:ind w:firstLine="540"/>
        <w:jc w:val="both"/>
        <w:rPr>
          <w:sz w:val="28"/>
          <w:szCs w:val="28"/>
        </w:rPr>
      </w:pPr>
      <w:r w:rsidRPr="00FD15B1">
        <w:rPr>
          <w:sz w:val="28"/>
          <w:szCs w:val="28"/>
        </w:rPr>
        <w:t>При досрочном прекращении выполнения муниципального задания в связи с реорганизацией муниципального учреждения Республики Алтай неиспользованные остатки субсидии подлежат перечислению соответствующим государственным учреждениям, являющимся правопреемниками.</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FD15B1">
        <w:rPr>
          <w:rFonts w:ascii="Times New Roman" w:hAnsi="Times New Roman" w:cs="Times New Roman"/>
          <w:sz w:val="28"/>
          <w:szCs w:val="28"/>
        </w:rPr>
        <w:lastRenderedPageBreak/>
        <w:t>37. Субсидия перечисляется</w:t>
      </w:r>
      <w:r w:rsidRPr="00C6540D">
        <w:rPr>
          <w:rFonts w:ascii="Times New Roman" w:hAnsi="Times New Roman" w:cs="Times New Roman"/>
          <w:sz w:val="28"/>
          <w:szCs w:val="28"/>
        </w:rPr>
        <w:t xml:space="preserve">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Республики Алтай.</w:t>
      </w:r>
    </w:p>
    <w:p w:rsidR="002F0FA0"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38. </w:t>
      </w:r>
      <w:proofErr w:type="gramStart"/>
      <w:r w:rsidRPr="00C6540D">
        <w:rPr>
          <w:rFonts w:ascii="Times New Roman" w:hAnsi="Times New Roman" w:cs="Times New Roman"/>
          <w:sz w:val="28"/>
          <w:szCs w:val="28"/>
        </w:rPr>
        <w:t xml:space="preserve">Предоставление бюджетному учреждению </w:t>
      </w:r>
      <w:r>
        <w:rPr>
          <w:rFonts w:ascii="Times New Roman" w:hAnsi="Times New Roman" w:cs="Times New Roman"/>
          <w:sz w:val="28"/>
          <w:szCs w:val="28"/>
        </w:rPr>
        <w:t xml:space="preserve">муниципального образования «Кокоринское сельское поселение» </w:t>
      </w:r>
      <w:r w:rsidRPr="00C6540D">
        <w:rPr>
          <w:rFonts w:ascii="Times New Roman" w:hAnsi="Times New Roman" w:cs="Times New Roman"/>
          <w:sz w:val="28"/>
          <w:szCs w:val="28"/>
        </w:rPr>
        <w:t>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бюджетных учреждений</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 xml:space="preserve">, с бюджетным учреждением </w:t>
      </w:r>
      <w:r>
        <w:rPr>
          <w:rFonts w:ascii="Times New Roman" w:hAnsi="Times New Roman" w:cs="Times New Roman"/>
          <w:sz w:val="28"/>
          <w:szCs w:val="28"/>
        </w:rPr>
        <w:t>муниципального образования «Кокоринское сельское поселение»</w:t>
      </w:r>
      <w:r w:rsidRPr="00C6540D">
        <w:rPr>
          <w:rFonts w:ascii="Times New Roman" w:hAnsi="Times New Roman" w:cs="Times New Roman"/>
          <w:sz w:val="28"/>
          <w:szCs w:val="28"/>
        </w:rPr>
        <w:t xml:space="preserve"> (далее - Соглашение) в соответствии с типовой </w:t>
      </w:r>
      <w:hyperlink r:id="rId24" w:history="1">
        <w:r w:rsidRPr="00C6540D">
          <w:rPr>
            <w:rFonts w:ascii="Times New Roman" w:hAnsi="Times New Roman" w:cs="Times New Roman"/>
            <w:color w:val="0000FF"/>
            <w:sz w:val="28"/>
            <w:szCs w:val="28"/>
          </w:rPr>
          <w:t>формой</w:t>
        </w:r>
      </w:hyperlink>
      <w:r w:rsidRPr="00C6540D">
        <w:rPr>
          <w:rFonts w:ascii="Times New Roman" w:hAnsi="Times New Roman" w:cs="Times New Roman"/>
          <w:sz w:val="28"/>
          <w:szCs w:val="28"/>
        </w:rPr>
        <w:t xml:space="preserve">, утвержденной </w:t>
      </w:r>
      <w:r>
        <w:rPr>
          <w:rFonts w:ascii="Times New Roman" w:hAnsi="Times New Roman" w:cs="Times New Roman"/>
          <w:sz w:val="28"/>
          <w:szCs w:val="28"/>
        </w:rPr>
        <w:t xml:space="preserve"> администрацией муниципального образования «Кокоринское сельское поселение»</w:t>
      </w:r>
      <w:r w:rsidRPr="00C6540D">
        <w:rPr>
          <w:rFonts w:ascii="Times New Roman" w:hAnsi="Times New Roman" w:cs="Times New Roman"/>
          <w:sz w:val="28"/>
          <w:szCs w:val="28"/>
        </w:rPr>
        <w:t>.</w:t>
      </w:r>
      <w:proofErr w:type="gramEnd"/>
      <w:r w:rsidRPr="00C6540D">
        <w:rPr>
          <w:rFonts w:ascii="Times New Roman" w:hAnsi="Times New Roman" w:cs="Times New Roman"/>
          <w:sz w:val="28"/>
          <w:szCs w:val="28"/>
        </w:rPr>
        <w:t xml:space="preserve"> Соглашение определяет права, обязанности и ответственность сторон, в том числе объем и </w:t>
      </w:r>
      <w:r w:rsidRPr="00FD15B1">
        <w:rPr>
          <w:rFonts w:ascii="Times New Roman" w:hAnsi="Times New Roman" w:cs="Times New Roman"/>
          <w:sz w:val="28"/>
          <w:szCs w:val="28"/>
        </w:rPr>
        <w:t>периодичность перечисления субсидии в течение финансового года.</w:t>
      </w:r>
    </w:p>
    <w:p w:rsidR="002F0FA0" w:rsidRPr="00FD15B1" w:rsidRDefault="002F0FA0" w:rsidP="002F0FA0">
      <w:pPr>
        <w:pStyle w:val="ConsPlusNormal"/>
        <w:spacing w:before="220"/>
        <w:ind w:firstLine="540"/>
        <w:jc w:val="both"/>
        <w:rPr>
          <w:rFonts w:ascii="Times New Roman" w:hAnsi="Times New Roman" w:cs="Times New Roman"/>
          <w:sz w:val="28"/>
          <w:szCs w:val="28"/>
        </w:rPr>
      </w:pPr>
      <w:proofErr w:type="gramStart"/>
      <w:r w:rsidRPr="00FD15B1">
        <w:rPr>
          <w:rFonts w:ascii="Times New Roman" w:hAnsi="Times New Roman" w:cs="Times New Roman"/>
          <w:sz w:val="28"/>
          <w:szCs w:val="28"/>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муниципальными учреждениями и муниципальными унитарными предприятиями, субсидий, субвенций, иных</w:t>
      </w:r>
      <w:proofErr w:type="gramEnd"/>
      <w:r w:rsidRPr="00FD15B1">
        <w:rPr>
          <w:rFonts w:ascii="Times New Roman" w:hAnsi="Times New Roman" w:cs="Times New Roman"/>
          <w:sz w:val="28"/>
          <w:szCs w:val="28"/>
        </w:rPr>
        <w:t xml:space="preserve"> межбюджетных трансфертов, имеющих целевое назначение, предоставляемых бюджету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w:t>
      </w:r>
    </w:p>
    <w:p w:rsidR="002F0FA0" w:rsidRPr="00C6540D" w:rsidRDefault="002F0FA0" w:rsidP="002F0FA0">
      <w:pPr>
        <w:pStyle w:val="ConsPlusNormal"/>
        <w:spacing w:before="220"/>
        <w:ind w:firstLine="540"/>
        <w:jc w:val="both"/>
        <w:rPr>
          <w:rFonts w:ascii="Times New Roman" w:hAnsi="Times New Roman" w:cs="Times New Roman"/>
          <w:sz w:val="28"/>
          <w:szCs w:val="28"/>
        </w:rPr>
      </w:pPr>
      <w:bookmarkStart w:id="36" w:name="P218"/>
      <w:bookmarkEnd w:id="36"/>
      <w:r w:rsidRPr="00C6540D">
        <w:rPr>
          <w:rFonts w:ascii="Times New Roman" w:hAnsi="Times New Roman" w:cs="Times New Roman"/>
          <w:sz w:val="28"/>
          <w:szCs w:val="28"/>
        </w:rPr>
        <w:t xml:space="preserve">39. Перечисление субсидии осуществляется в соответствии с графиком, содержащимся в Соглашении или правовом акте, указанном в </w:t>
      </w:r>
      <w:hyperlink w:anchor="P211" w:history="1">
        <w:r w:rsidRPr="00C6540D">
          <w:rPr>
            <w:rFonts w:ascii="Times New Roman" w:hAnsi="Times New Roman" w:cs="Times New Roman"/>
            <w:color w:val="0000FF"/>
            <w:sz w:val="28"/>
            <w:szCs w:val="28"/>
          </w:rPr>
          <w:t>пункте 35</w:t>
        </w:r>
      </w:hyperlink>
      <w:r w:rsidRPr="00C6540D">
        <w:rPr>
          <w:rFonts w:ascii="Times New Roman" w:hAnsi="Times New Roman" w:cs="Times New Roman"/>
          <w:sz w:val="28"/>
          <w:szCs w:val="28"/>
        </w:rPr>
        <w:t xml:space="preserve"> настоящего Положения не реже одного раза в квартал в сумме, не превышающей:</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а) 25 процентов годового размера субсидии в течение I квартала;</w:t>
      </w:r>
    </w:p>
    <w:p w:rsidR="002F0FA0"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б) </w:t>
      </w:r>
      <w:r w:rsidRPr="00FD15B1">
        <w:rPr>
          <w:rFonts w:ascii="Times New Roman" w:hAnsi="Times New Roman" w:cs="Times New Roman"/>
          <w:sz w:val="28"/>
          <w:szCs w:val="28"/>
        </w:rPr>
        <w:t>65 процентов годового размера субсидии в течение первого полугодия;</w:t>
      </w:r>
    </w:p>
    <w:p w:rsidR="002F0FA0" w:rsidRPr="00FD15B1" w:rsidRDefault="002F0FA0" w:rsidP="002F0FA0">
      <w:pPr>
        <w:pStyle w:val="ConsPlusNormal"/>
        <w:spacing w:before="220"/>
        <w:ind w:firstLine="540"/>
        <w:jc w:val="both"/>
        <w:rPr>
          <w:rFonts w:ascii="Times New Roman" w:hAnsi="Times New Roman" w:cs="Times New Roman"/>
          <w:sz w:val="28"/>
          <w:szCs w:val="28"/>
        </w:rPr>
      </w:pPr>
      <w:r w:rsidRPr="00FD15B1">
        <w:rPr>
          <w:rFonts w:ascii="Times New Roman" w:hAnsi="Times New Roman" w:cs="Times New Roman"/>
          <w:sz w:val="28"/>
          <w:szCs w:val="28"/>
        </w:rPr>
        <w:t>в) 75 процентов годового размера субсидии в течение 9 месяцев.</w:t>
      </w:r>
    </w:p>
    <w:p w:rsidR="002F0FA0" w:rsidRDefault="002F0FA0" w:rsidP="002F0FA0">
      <w:pPr>
        <w:pStyle w:val="ConsPlusNormal"/>
        <w:spacing w:before="220"/>
        <w:ind w:firstLine="540"/>
        <w:jc w:val="both"/>
        <w:rPr>
          <w:rFonts w:ascii="Times New Roman" w:hAnsi="Times New Roman" w:cs="Times New Roman"/>
          <w:sz w:val="28"/>
          <w:szCs w:val="28"/>
        </w:rPr>
      </w:pPr>
      <w:bookmarkStart w:id="37" w:name="P222"/>
      <w:bookmarkEnd w:id="37"/>
      <w:r w:rsidRPr="00FD15B1">
        <w:rPr>
          <w:rFonts w:ascii="Times New Roman" w:hAnsi="Times New Roman" w:cs="Times New Roman"/>
          <w:sz w:val="28"/>
          <w:szCs w:val="28"/>
        </w:rPr>
        <w:t xml:space="preserve">40. </w:t>
      </w:r>
      <w:proofErr w:type="gramStart"/>
      <w:r w:rsidRPr="00FD15B1">
        <w:rPr>
          <w:rFonts w:ascii="Times New Roman" w:hAnsi="Times New Roman" w:cs="Times New Roman"/>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xml:space="preserve"> предварительного отчета о выполнении муниципального задания в части </w:t>
      </w:r>
      <w:r w:rsidRPr="00FD15B1">
        <w:rPr>
          <w:rFonts w:ascii="Times New Roman" w:hAnsi="Times New Roman" w:cs="Times New Roman"/>
          <w:sz w:val="28"/>
          <w:szCs w:val="28"/>
        </w:rPr>
        <w:lastRenderedPageBreak/>
        <w:t>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w:t>
      </w:r>
      <w:proofErr w:type="gramEnd"/>
      <w:r w:rsidRPr="00FD15B1">
        <w:rPr>
          <w:rFonts w:ascii="Times New Roman" w:hAnsi="Times New Roman" w:cs="Times New Roman"/>
          <w:sz w:val="28"/>
          <w:szCs w:val="28"/>
        </w:rPr>
        <w:t xml:space="preserve">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FD15B1">
        <w:rPr>
          <w:rFonts w:ascii="Times New Roman" w:hAnsi="Times New Roman" w:cs="Times New Roman"/>
          <w:sz w:val="28"/>
          <w:szCs w:val="28"/>
        </w:rPr>
        <w:t>оценки достижения плановых показателей годового объема оказания муниципальных</w:t>
      </w:r>
      <w:proofErr w:type="gramEnd"/>
      <w:r w:rsidRPr="00FD15B1">
        <w:rPr>
          <w:rFonts w:ascii="Times New Roman" w:hAnsi="Times New Roman" w:cs="Times New Roman"/>
          <w:sz w:val="28"/>
          <w:szCs w:val="28"/>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r>
        <w:rPr>
          <w:rFonts w:ascii="Times New Roman" w:hAnsi="Times New Roman" w:cs="Times New Roman"/>
          <w:sz w:val="28"/>
          <w:szCs w:val="28"/>
        </w:rPr>
        <w:t>.</w:t>
      </w:r>
    </w:p>
    <w:p w:rsidR="002F0FA0" w:rsidRPr="00C6540D" w:rsidRDefault="002F0FA0" w:rsidP="002F0FA0">
      <w:pPr>
        <w:pStyle w:val="ConsPlusNormal"/>
        <w:spacing w:before="220"/>
        <w:ind w:firstLine="540"/>
        <w:jc w:val="both"/>
        <w:rPr>
          <w:rFonts w:ascii="Times New Roman" w:hAnsi="Times New Roman" w:cs="Times New Roman"/>
          <w:sz w:val="28"/>
          <w:szCs w:val="28"/>
        </w:rPr>
      </w:pPr>
      <w:proofErr w:type="gramStart"/>
      <w:r w:rsidRPr="00FD15B1">
        <w:rPr>
          <w:rFonts w:ascii="Times New Roman" w:hAnsi="Times New Roman" w:cs="Times New Roman"/>
          <w:sz w:val="28"/>
          <w:szCs w:val="28"/>
        </w:rPr>
        <w:t>Если на основании отчета о выполнении муниципального задания, предусмотренного</w:t>
      </w:r>
      <w:r>
        <w:rPr>
          <w:rFonts w:ascii="Times New Roman" w:hAnsi="Times New Roman" w:cs="Times New Roman"/>
          <w:sz w:val="28"/>
          <w:szCs w:val="28"/>
        </w:rPr>
        <w:t xml:space="preserve"> </w:t>
      </w:r>
      <w:hyperlink w:anchor="P226" w:history="1">
        <w:r w:rsidRPr="00C6540D">
          <w:rPr>
            <w:rFonts w:ascii="Times New Roman" w:hAnsi="Times New Roman" w:cs="Times New Roman"/>
            <w:color w:val="0000FF"/>
            <w:sz w:val="28"/>
            <w:szCs w:val="28"/>
          </w:rPr>
          <w:t>пунктом 41</w:t>
        </w:r>
      </w:hyperlink>
      <w:r w:rsidRPr="00C6540D">
        <w:rPr>
          <w:rFonts w:ascii="Times New Roman" w:hAnsi="Times New Roman" w:cs="Times New Roman"/>
          <w:sz w:val="28"/>
          <w:szCs w:val="28"/>
        </w:rPr>
        <w:t xml:space="preserve"> настоящего Положения, показатели объема, указанные в отчете о выполнении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меньше показателей, установленных в </w:t>
      </w:r>
      <w:r>
        <w:rPr>
          <w:rFonts w:ascii="Times New Roman" w:hAnsi="Times New Roman" w:cs="Times New Roman"/>
          <w:sz w:val="28"/>
          <w:szCs w:val="28"/>
        </w:rPr>
        <w:t>муниципальном</w:t>
      </w:r>
      <w:r w:rsidRPr="00C6540D">
        <w:rPr>
          <w:rFonts w:ascii="Times New Roman" w:hAnsi="Times New Roman" w:cs="Times New Roman"/>
          <w:sz w:val="28"/>
          <w:szCs w:val="28"/>
        </w:rPr>
        <w:t xml:space="preserve"> задании (с учетом допустимых (возможных) отклонений), то соответствующие средства субсидии подлежат перечислению в бюджет</w:t>
      </w:r>
      <w:r>
        <w:rPr>
          <w:rFonts w:ascii="Times New Roman" w:hAnsi="Times New Roman" w:cs="Times New Roman"/>
          <w:sz w:val="28"/>
          <w:szCs w:val="28"/>
        </w:rPr>
        <w:t xml:space="preserve"> муниципального образования «Кокоринское сельское поселение» </w:t>
      </w:r>
      <w:r w:rsidRPr="00C6540D">
        <w:rPr>
          <w:rFonts w:ascii="Times New Roman" w:hAnsi="Times New Roman" w:cs="Times New Roman"/>
          <w:sz w:val="28"/>
          <w:szCs w:val="28"/>
        </w:rPr>
        <w:t>в соответствии с бюджетным законодательством Российской Федерации в объеме, соответствующем показателям, характеризующим объем не</w:t>
      </w:r>
      <w:proofErr w:type="gramEnd"/>
      <w:r>
        <w:rPr>
          <w:rFonts w:ascii="Times New Roman" w:hAnsi="Times New Roman" w:cs="Times New Roman"/>
          <w:sz w:val="28"/>
          <w:szCs w:val="28"/>
        </w:rPr>
        <w:t xml:space="preserve"> </w:t>
      </w:r>
      <w:r w:rsidRPr="00C6540D">
        <w:rPr>
          <w:rFonts w:ascii="Times New Roman" w:hAnsi="Times New Roman" w:cs="Times New Roman"/>
          <w:sz w:val="28"/>
          <w:szCs w:val="28"/>
        </w:rPr>
        <w:t>оказанной</w:t>
      </w:r>
      <w:r>
        <w:rPr>
          <w:rFonts w:ascii="Times New Roman" w:hAnsi="Times New Roman" w:cs="Times New Roman"/>
          <w:sz w:val="28"/>
          <w:szCs w:val="28"/>
        </w:rPr>
        <w:t xml:space="preserve"> муниципальной</w:t>
      </w:r>
      <w:r w:rsidRPr="00C6540D">
        <w:rPr>
          <w:rFonts w:ascii="Times New Roman" w:hAnsi="Times New Roman" w:cs="Times New Roman"/>
          <w:sz w:val="28"/>
          <w:szCs w:val="28"/>
        </w:rPr>
        <w:t xml:space="preserve"> услуги (невыполненной работы).</w:t>
      </w:r>
    </w:p>
    <w:p w:rsidR="002F0FA0" w:rsidRDefault="002F0FA0" w:rsidP="002F0FA0">
      <w:pPr>
        <w:pStyle w:val="ConsPlusNormal"/>
        <w:spacing w:before="220"/>
        <w:ind w:firstLine="540"/>
        <w:jc w:val="both"/>
        <w:rPr>
          <w:rFonts w:ascii="Times New Roman" w:hAnsi="Times New Roman" w:cs="Times New Roman"/>
          <w:sz w:val="28"/>
          <w:szCs w:val="28"/>
        </w:rPr>
      </w:pPr>
      <w:bookmarkStart w:id="38" w:name="P226"/>
      <w:bookmarkEnd w:id="38"/>
      <w:r w:rsidRPr="00FD15B1">
        <w:rPr>
          <w:rFonts w:ascii="Times New Roman" w:hAnsi="Times New Roman" w:cs="Times New Roman"/>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предоставляется муниципальным бюджетным </w:t>
      </w:r>
      <w:r>
        <w:rPr>
          <w:rFonts w:ascii="Times New Roman" w:hAnsi="Times New Roman" w:cs="Times New Roman"/>
          <w:sz w:val="28"/>
          <w:szCs w:val="28"/>
        </w:rPr>
        <w:t xml:space="preserve">  </w:t>
      </w:r>
      <w:r w:rsidRPr="00FD15B1">
        <w:rPr>
          <w:rFonts w:ascii="Times New Roman" w:hAnsi="Times New Roman" w:cs="Times New Roman"/>
          <w:sz w:val="28"/>
          <w:szCs w:val="28"/>
        </w:rPr>
        <w:t xml:space="preserve">учреждением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xml:space="preserve"> при установлении органом, осуществляющим функции и полномочия учредителя, требования о его предоставлении в муниципальном задании. В случае если органом, осуществляющим функции и полномочия учредителя в отношении муниципальных бюджетных </w:t>
      </w:r>
      <w:r>
        <w:rPr>
          <w:rFonts w:ascii="Times New Roman" w:hAnsi="Times New Roman" w:cs="Times New Roman"/>
          <w:sz w:val="28"/>
          <w:szCs w:val="28"/>
        </w:rPr>
        <w:t xml:space="preserve"> </w:t>
      </w:r>
      <w:r w:rsidRPr="00FD15B1">
        <w:rPr>
          <w:rFonts w:ascii="Times New Roman" w:hAnsi="Times New Roman" w:cs="Times New Roman"/>
          <w:sz w:val="28"/>
          <w:szCs w:val="28"/>
        </w:rPr>
        <w:t xml:space="preserve"> учреждений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2F0FA0" w:rsidRDefault="002F0FA0" w:rsidP="002F0FA0">
      <w:pPr>
        <w:autoSpaceDE w:val="0"/>
        <w:autoSpaceDN w:val="0"/>
        <w:adjustRightInd w:val="0"/>
        <w:ind w:firstLine="540"/>
        <w:jc w:val="both"/>
        <w:rPr>
          <w:sz w:val="28"/>
          <w:szCs w:val="28"/>
        </w:rPr>
      </w:pPr>
      <w:r>
        <w:rPr>
          <w:sz w:val="28"/>
          <w:szCs w:val="28"/>
        </w:rPr>
        <w:t>40.1. Требования, установленные пунктом 39 настоящего Положения, связанные с перечислением субсидии, не распространяются:</w:t>
      </w:r>
    </w:p>
    <w:p w:rsidR="002F0FA0" w:rsidRDefault="002F0FA0" w:rsidP="002F0FA0">
      <w:pPr>
        <w:autoSpaceDE w:val="0"/>
        <w:autoSpaceDN w:val="0"/>
        <w:adjustRightInd w:val="0"/>
        <w:ind w:firstLine="540"/>
        <w:jc w:val="both"/>
        <w:rPr>
          <w:sz w:val="28"/>
          <w:szCs w:val="28"/>
        </w:rPr>
      </w:pPr>
      <w:r>
        <w:rPr>
          <w:sz w:val="28"/>
          <w:szCs w:val="28"/>
        </w:rPr>
        <w:t xml:space="preserve">а) на бюджетное учреждение муниципального образования «Кокоринское сельское поселение», оказание услуг (выполнение работ) </w:t>
      </w:r>
      <w:r>
        <w:rPr>
          <w:sz w:val="28"/>
          <w:szCs w:val="28"/>
        </w:rPr>
        <w:lastRenderedPageBreak/>
        <w:t>которого зависит от сезонных условий, если органом, осуществляющим функции и полномочия учредителя, не установлено иное;</w:t>
      </w:r>
    </w:p>
    <w:p w:rsidR="002F0FA0" w:rsidRDefault="002F0FA0" w:rsidP="002F0FA0">
      <w:pPr>
        <w:autoSpaceDE w:val="0"/>
        <w:autoSpaceDN w:val="0"/>
        <w:adjustRightInd w:val="0"/>
        <w:ind w:firstLine="540"/>
        <w:jc w:val="both"/>
        <w:rPr>
          <w:sz w:val="28"/>
          <w:szCs w:val="28"/>
        </w:rPr>
      </w:pPr>
      <w:r>
        <w:rPr>
          <w:sz w:val="28"/>
          <w:szCs w:val="28"/>
        </w:rPr>
        <w:t>б) на учреждение, находящееся в процессе реорганизации или ликвидации;</w:t>
      </w:r>
    </w:p>
    <w:p w:rsidR="002F0FA0" w:rsidRPr="00FD15B1" w:rsidRDefault="002F0FA0" w:rsidP="002F0FA0">
      <w:pPr>
        <w:autoSpaceDE w:val="0"/>
        <w:autoSpaceDN w:val="0"/>
        <w:adjustRightInd w:val="0"/>
        <w:ind w:firstLine="540"/>
        <w:jc w:val="both"/>
        <w:rPr>
          <w:sz w:val="28"/>
          <w:szCs w:val="28"/>
        </w:rPr>
      </w:pPr>
      <w:r>
        <w:rPr>
          <w:sz w:val="28"/>
          <w:szCs w:val="28"/>
        </w:rPr>
        <w:t xml:space="preserve">в) на предоставление субсидии в части выплат в рамках указов Президента Российской Федерации от 7 мая 2012 года </w:t>
      </w:r>
      <w:hyperlink r:id="rId25" w:history="1">
        <w:r>
          <w:rPr>
            <w:color w:val="0000FF"/>
            <w:sz w:val="28"/>
            <w:szCs w:val="28"/>
          </w:rPr>
          <w:t>N 597</w:t>
        </w:r>
      </w:hyperlink>
      <w:r>
        <w:rPr>
          <w:sz w:val="28"/>
          <w:szCs w:val="28"/>
        </w:rPr>
        <w:t xml:space="preserve"> "О мероприятиях по реализации государственной социальной политики", от 1 июня 2012 года </w:t>
      </w:r>
      <w:hyperlink r:id="rId26" w:history="1">
        <w:r>
          <w:rPr>
            <w:color w:val="0000FF"/>
            <w:sz w:val="28"/>
            <w:szCs w:val="28"/>
          </w:rPr>
          <w:t>N 761</w:t>
        </w:r>
      </w:hyperlink>
      <w:r>
        <w:rPr>
          <w:sz w:val="28"/>
          <w:szCs w:val="28"/>
        </w:rPr>
        <w:t xml:space="preserve"> "О Национальной стратегии действий в интересах </w:t>
      </w:r>
      <w:r w:rsidRPr="00FD15B1">
        <w:rPr>
          <w:sz w:val="28"/>
          <w:szCs w:val="28"/>
        </w:rPr>
        <w:t>детей на 2012 - 2017 годы";</w:t>
      </w:r>
    </w:p>
    <w:p w:rsidR="002F0FA0" w:rsidRPr="00FD15B1" w:rsidRDefault="002F0FA0" w:rsidP="002F0FA0">
      <w:pPr>
        <w:pStyle w:val="ConsPlusNormal"/>
        <w:spacing w:before="220"/>
        <w:ind w:firstLine="540"/>
        <w:jc w:val="both"/>
        <w:rPr>
          <w:rFonts w:ascii="Times New Roman" w:hAnsi="Times New Roman" w:cs="Times New Roman"/>
          <w:sz w:val="28"/>
          <w:szCs w:val="28"/>
        </w:rPr>
      </w:pPr>
      <w:r w:rsidRPr="00FD15B1">
        <w:rPr>
          <w:rFonts w:ascii="Times New Roman" w:hAnsi="Times New Roman" w:cs="Times New Roman"/>
          <w:sz w:val="28"/>
          <w:szCs w:val="28"/>
        </w:rPr>
        <w:t xml:space="preserve">г) на бюджетное учреждение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xml:space="preserve">,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учреждений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не установлено иное.</w:t>
      </w:r>
    </w:p>
    <w:p w:rsidR="002F0FA0" w:rsidRPr="00C6540D" w:rsidRDefault="002F0FA0" w:rsidP="002F0FA0">
      <w:pPr>
        <w:pStyle w:val="ConsPlusNormal"/>
        <w:spacing w:before="220"/>
        <w:ind w:firstLine="540"/>
        <w:jc w:val="both"/>
        <w:rPr>
          <w:rFonts w:ascii="Times New Roman" w:hAnsi="Times New Roman" w:cs="Times New Roman"/>
          <w:sz w:val="28"/>
          <w:szCs w:val="28"/>
        </w:rPr>
      </w:pPr>
      <w:r w:rsidRPr="00FD15B1">
        <w:rPr>
          <w:rFonts w:ascii="Times New Roman" w:hAnsi="Times New Roman" w:cs="Times New Roman"/>
          <w:sz w:val="28"/>
          <w:szCs w:val="28"/>
        </w:rPr>
        <w:t>41. Бюджетные учреждения муниципального образования</w:t>
      </w:r>
      <w:r>
        <w:rPr>
          <w:rFonts w:ascii="Times New Roman" w:hAnsi="Times New Roman" w:cs="Times New Roman"/>
          <w:sz w:val="28"/>
          <w:szCs w:val="28"/>
        </w:rPr>
        <w:t xml:space="preserve"> «Кокоринское сельское поселение»</w:t>
      </w:r>
      <w:r w:rsidRPr="00C6540D">
        <w:rPr>
          <w:rFonts w:ascii="Times New Roman" w:hAnsi="Times New Roman" w:cs="Times New Roman"/>
          <w:sz w:val="28"/>
          <w:szCs w:val="28"/>
        </w:rPr>
        <w:t>, представляют соответственно органам, осуществляющим функции и полномочия учредителей бюджетных или учреждений</w:t>
      </w:r>
      <w:r>
        <w:rPr>
          <w:rFonts w:ascii="Times New Roman" w:hAnsi="Times New Roman" w:cs="Times New Roman"/>
          <w:sz w:val="28"/>
          <w:szCs w:val="28"/>
        </w:rPr>
        <w:t xml:space="preserve"> муниципального образования «Кокоринское сельское поселение»</w:t>
      </w:r>
      <w:r w:rsidRPr="00C6540D">
        <w:rPr>
          <w:rFonts w:ascii="Times New Roman" w:hAnsi="Times New Roman" w:cs="Times New Roman"/>
          <w:sz w:val="28"/>
          <w:szCs w:val="28"/>
        </w:rPr>
        <w:t>,</w:t>
      </w:r>
      <w:r>
        <w:rPr>
          <w:rFonts w:ascii="Times New Roman" w:hAnsi="Times New Roman" w:cs="Times New Roman"/>
          <w:sz w:val="28"/>
          <w:szCs w:val="28"/>
        </w:rPr>
        <w:t xml:space="preserve"> </w:t>
      </w:r>
      <w:hyperlink w:anchor="P715" w:history="1">
        <w:r w:rsidRPr="00C6540D">
          <w:rPr>
            <w:rFonts w:ascii="Times New Roman" w:hAnsi="Times New Roman" w:cs="Times New Roman"/>
            <w:color w:val="0000FF"/>
            <w:sz w:val="28"/>
            <w:szCs w:val="28"/>
          </w:rPr>
          <w:t>отчет</w:t>
        </w:r>
      </w:hyperlink>
      <w:r w:rsidRPr="00C6540D">
        <w:rPr>
          <w:rFonts w:ascii="Times New Roman" w:hAnsi="Times New Roman" w:cs="Times New Roman"/>
          <w:sz w:val="28"/>
          <w:szCs w:val="28"/>
        </w:rPr>
        <w:t xml:space="preserve"> об исполнении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предусмотренный приложением N 2 к настоящему Положению, в соответствии с требованиями, установленными в </w:t>
      </w:r>
      <w:r>
        <w:rPr>
          <w:rFonts w:ascii="Times New Roman" w:hAnsi="Times New Roman" w:cs="Times New Roman"/>
          <w:sz w:val="28"/>
          <w:szCs w:val="28"/>
        </w:rPr>
        <w:t>муниципальном</w:t>
      </w:r>
      <w:r w:rsidRPr="00C6540D">
        <w:rPr>
          <w:rFonts w:ascii="Times New Roman" w:hAnsi="Times New Roman" w:cs="Times New Roman"/>
          <w:sz w:val="28"/>
          <w:szCs w:val="28"/>
        </w:rPr>
        <w:t xml:space="preserve"> задании.</w:t>
      </w:r>
    </w:p>
    <w:p w:rsidR="002F0FA0" w:rsidRDefault="002F0FA0" w:rsidP="002F0FA0">
      <w:pPr>
        <w:pStyle w:val="ConsPlusNormal"/>
        <w:spacing w:before="220"/>
        <w:ind w:firstLine="540"/>
        <w:jc w:val="both"/>
        <w:rPr>
          <w:rFonts w:ascii="Times New Roman" w:hAnsi="Times New Roman" w:cs="Times New Roman"/>
          <w:sz w:val="28"/>
          <w:szCs w:val="28"/>
        </w:rPr>
      </w:pPr>
      <w:r w:rsidRPr="00C6540D">
        <w:rPr>
          <w:rFonts w:ascii="Times New Roman" w:hAnsi="Times New Roman" w:cs="Times New Roman"/>
          <w:sz w:val="28"/>
          <w:szCs w:val="28"/>
        </w:rPr>
        <w:t xml:space="preserve">Указанный отчет о выполнении </w:t>
      </w:r>
      <w:r>
        <w:rPr>
          <w:rFonts w:ascii="Times New Roman" w:hAnsi="Times New Roman" w:cs="Times New Roman"/>
          <w:sz w:val="28"/>
          <w:szCs w:val="28"/>
        </w:rPr>
        <w:t>муниципального</w:t>
      </w:r>
      <w:r w:rsidRPr="00C6540D">
        <w:rPr>
          <w:rFonts w:ascii="Times New Roman" w:hAnsi="Times New Roman" w:cs="Times New Roman"/>
          <w:sz w:val="28"/>
          <w:szCs w:val="28"/>
        </w:rPr>
        <w:t xml:space="preserve"> задания представляется в сроки, установленные </w:t>
      </w:r>
      <w:r>
        <w:rPr>
          <w:rFonts w:ascii="Times New Roman" w:hAnsi="Times New Roman" w:cs="Times New Roman"/>
          <w:sz w:val="28"/>
          <w:szCs w:val="28"/>
        </w:rPr>
        <w:t>муниципальным</w:t>
      </w:r>
      <w:r w:rsidRPr="00C6540D">
        <w:rPr>
          <w:rFonts w:ascii="Times New Roman" w:hAnsi="Times New Roman" w:cs="Times New Roman"/>
          <w:sz w:val="28"/>
          <w:szCs w:val="28"/>
        </w:rPr>
        <w:t xml:space="preserve"> заданием, но не позднее 1 марта финансового года, следующего </w:t>
      </w:r>
      <w:proofErr w:type="gramStart"/>
      <w:r w:rsidRPr="00C6540D">
        <w:rPr>
          <w:rFonts w:ascii="Times New Roman" w:hAnsi="Times New Roman" w:cs="Times New Roman"/>
          <w:sz w:val="28"/>
          <w:szCs w:val="28"/>
        </w:rPr>
        <w:t>за</w:t>
      </w:r>
      <w:proofErr w:type="gramEnd"/>
      <w:r w:rsidRPr="00C6540D">
        <w:rPr>
          <w:rFonts w:ascii="Times New Roman" w:hAnsi="Times New Roman" w:cs="Times New Roman"/>
          <w:sz w:val="28"/>
          <w:szCs w:val="28"/>
        </w:rPr>
        <w:t xml:space="preserve"> отчетным.</w:t>
      </w:r>
    </w:p>
    <w:p w:rsidR="002F0FA0" w:rsidRPr="00FD15B1" w:rsidRDefault="002F0FA0" w:rsidP="002F0FA0">
      <w:pPr>
        <w:pStyle w:val="ConsPlusNormal"/>
        <w:spacing w:before="220"/>
        <w:ind w:firstLine="540"/>
        <w:jc w:val="both"/>
        <w:rPr>
          <w:rFonts w:ascii="Times New Roman" w:hAnsi="Times New Roman" w:cs="Times New Roman"/>
          <w:sz w:val="28"/>
          <w:szCs w:val="28"/>
        </w:rPr>
      </w:pPr>
      <w:proofErr w:type="gramStart"/>
      <w:r w:rsidRPr="00FD15B1">
        <w:rPr>
          <w:rFonts w:ascii="Times New Roman" w:hAnsi="Times New Roman" w:cs="Times New Roman"/>
          <w:sz w:val="28"/>
          <w:szCs w:val="28"/>
        </w:rPr>
        <w:t xml:space="preserve">В случае если органом, осуществляющим функции и полномочия учредителя в отношении муниципальных бюджетных учреждений муниципального образования </w:t>
      </w:r>
      <w:r>
        <w:rPr>
          <w:rFonts w:ascii="Times New Roman" w:hAnsi="Times New Roman" w:cs="Times New Roman"/>
          <w:sz w:val="28"/>
          <w:szCs w:val="28"/>
        </w:rPr>
        <w:t>«Кокоринское сельское поселение»</w:t>
      </w:r>
      <w:r w:rsidRPr="00FD15B1">
        <w:rPr>
          <w:rFonts w:ascii="Times New Roman" w:hAnsi="Times New Roman" w:cs="Times New Roman"/>
          <w:sz w:val="28"/>
          <w:szCs w:val="28"/>
        </w:rPr>
        <w:t>,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FD15B1">
        <w:rPr>
          <w:rFonts w:ascii="Times New Roman" w:hAnsi="Times New Roman" w:cs="Times New Roman"/>
          <w:sz w:val="28"/>
          <w:szCs w:val="28"/>
        </w:rPr>
        <w:t xml:space="preserve"> </w:t>
      </w:r>
      <w:proofErr w:type="gramStart"/>
      <w:r w:rsidRPr="00FD15B1">
        <w:rPr>
          <w:rFonts w:ascii="Times New Roman" w:hAnsi="Times New Roman" w:cs="Times New Roman"/>
          <w:sz w:val="28"/>
          <w:szCs w:val="28"/>
        </w:rPr>
        <w:t xml:space="preserve">При этом орган, осуществляющий функции и полномочия учредителя в отношении муниципальных бюджетных учреждений муниципального образования </w:t>
      </w:r>
      <w:r>
        <w:rPr>
          <w:rFonts w:ascii="Times New Roman" w:hAnsi="Times New Roman" w:cs="Times New Roman"/>
          <w:sz w:val="28"/>
          <w:szCs w:val="28"/>
        </w:rPr>
        <w:t xml:space="preserve">«Кокоринское сельское поселение» </w:t>
      </w:r>
      <w:r w:rsidRPr="00FD15B1">
        <w:rPr>
          <w:rFonts w:ascii="Times New Roman" w:hAnsi="Times New Roman" w:cs="Times New Roman"/>
          <w:sz w:val="28"/>
          <w:szCs w:val="28"/>
        </w:rPr>
        <w:t>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w:t>
      </w:r>
      <w:proofErr w:type="gramEnd"/>
    </w:p>
    <w:p w:rsidR="002F0FA0" w:rsidRDefault="002F0FA0" w:rsidP="002F0FA0">
      <w:pPr>
        <w:autoSpaceDE w:val="0"/>
        <w:autoSpaceDN w:val="0"/>
        <w:adjustRightInd w:val="0"/>
        <w:ind w:firstLine="540"/>
        <w:jc w:val="both"/>
        <w:rPr>
          <w:sz w:val="28"/>
          <w:szCs w:val="28"/>
        </w:rPr>
      </w:pPr>
      <w:r w:rsidRPr="00C6540D">
        <w:rPr>
          <w:sz w:val="28"/>
          <w:szCs w:val="28"/>
        </w:rPr>
        <w:t xml:space="preserve">42. </w:t>
      </w:r>
      <w:proofErr w:type="gramStart"/>
      <w:r>
        <w:rPr>
          <w:sz w:val="28"/>
          <w:szCs w:val="28"/>
        </w:rPr>
        <w:t>Контроль за</w:t>
      </w:r>
      <w:proofErr w:type="gramEnd"/>
      <w:r>
        <w:rPr>
          <w:sz w:val="28"/>
          <w:szCs w:val="28"/>
        </w:rPr>
        <w:t xml:space="preserve"> выполнением муниципального задания бюджетными учреждениями муниципального образования «Кокоринское сельское </w:t>
      </w:r>
      <w:r>
        <w:rPr>
          <w:sz w:val="28"/>
          <w:szCs w:val="28"/>
        </w:rPr>
        <w:lastRenderedPageBreak/>
        <w:t>поселение» осуществляют соответственно органы, осуществляющие функции и полномочия утвержденным постановлением Администрации муниципального образования «Кокоринское сельское поселение» от 16 июня 2011 года N 27.</w:t>
      </w:r>
    </w:p>
    <w:p w:rsidR="005A4195" w:rsidRDefault="005A4195"/>
    <w:p w:rsidR="00AD74F5" w:rsidRDefault="00AD74F5"/>
    <w:p w:rsidR="00AD74F5" w:rsidRDefault="00AD74F5"/>
    <w:p w:rsidR="00AD74F5" w:rsidRDefault="00AD74F5">
      <w:r>
        <w:t>_____________________________________________________________________________</w:t>
      </w:r>
    </w:p>
    <w:sectPr w:rsidR="00AD74F5" w:rsidSect="005A4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FA0"/>
    <w:rsid w:val="002F0FA0"/>
    <w:rsid w:val="005A4195"/>
    <w:rsid w:val="00AD74F5"/>
    <w:rsid w:val="00CB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FA0"/>
    <w:rPr>
      <w:rFonts w:ascii="Tahoma" w:hAnsi="Tahoma" w:cs="Tahoma"/>
      <w:sz w:val="16"/>
      <w:szCs w:val="16"/>
    </w:rPr>
  </w:style>
  <w:style w:type="character" w:customStyle="1" w:styleId="a4">
    <w:name w:val="Текст выноски Знак"/>
    <w:basedOn w:val="a0"/>
    <w:link w:val="a3"/>
    <w:uiPriority w:val="99"/>
    <w:semiHidden/>
    <w:rsid w:val="002F0FA0"/>
    <w:rPr>
      <w:rFonts w:ascii="Tahoma" w:eastAsia="Times New Roman" w:hAnsi="Tahoma" w:cs="Tahoma"/>
      <w:sz w:val="16"/>
      <w:szCs w:val="16"/>
      <w:lang w:eastAsia="ru-RU"/>
    </w:rPr>
  </w:style>
  <w:style w:type="paragraph" w:styleId="a5">
    <w:name w:val="Normal (Web)"/>
    <w:basedOn w:val="a"/>
    <w:rsid w:val="002F0FA0"/>
    <w:pPr>
      <w:spacing w:before="100" w:beforeAutospacing="1" w:after="100" w:afterAutospacing="1"/>
    </w:pPr>
  </w:style>
  <w:style w:type="paragraph" w:customStyle="1" w:styleId="ConsPlusTitle">
    <w:name w:val="ConsPlusTitle"/>
    <w:rsid w:val="002F0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F0F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B42FA0D4CED8EBFAFD532C46FCE7446CC16F7488CA6A616171293E62FC04C2368CBA88677A3DFF1XCF" TargetMode="External"/><Relationship Id="rId13" Type="http://schemas.openxmlformats.org/officeDocument/2006/relationships/hyperlink" Target="consultantplus://offline/ref=E60728C180668BB27307DD43AC929A5CB5FA53140CAB4694D8E824805A7C252BE58190B5F76D862237BC51520B1E921972CBB14545F760E23E1E75G850L" TargetMode="External"/><Relationship Id="rId18" Type="http://schemas.openxmlformats.org/officeDocument/2006/relationships/hyperlink" Target="consultantplus://offline/ref=DF6B42FA0D4CED8EBFAFD532C46FCE7446CB1EF64687A6A616171293E6F2XFF" TargetMode="External"/><Relationship Id="rId26" Type="http://schemas.openxmlformats.org/officeDocument/2006/relationships/hyperlink" Target="consultantplus://offline/ref=48DC0E79BDC56AADC0987CA599A22290196AE7C26E6AF89EB22DF61D8A9EE90A0E2A91F5ED88CBEBB873CD77AAb4c8H" TargetMode="External"/><Relationship Id="rId3" Type="http://schemas.openxmlformats.org/officeDocument/2006/relationships/webSettings" Target="webSettings.xml"/><Relationship Id="rId21" Type="http://schemas.openxmlformats.org/officeDocument/2006/relationships/hyperlink" Target="consultantplus://offline/ref=DF6B42FA0D4CED8EBFAFD532C46FCE7446CB1EF64687A6A616171293E62FC04C2368CBA8857FFAX2F" TargetMode="External"/><Relationship Id="rId7" Type="http://schemas.openxmlformats.org/officeDocument/2006/relationships/hyperlink" Target="consultantplus://offline/ref=DF6B42FA0D4CED8EBFAFD532C46FCE7446CD16F64986A6A616171293E62FC04C2368CBAB85F7X4F" TargetMode="External"/><Relationship Id="rId12" Type="http://schemas.openxmlformats.org/officeDocument/2006/relationships/hyperlink" Target="consultantplus://offline/ref=E60728C180668BB27307DD43AC929A5CB5FA53140CAB4694D8E824805A7C252BE58190B5F76D862237B05F590B1E921972CBB14545F760E23E1E75G850L" TargetMode="External"/><Relationship Id="rId17" Type="http://schemas.openxmlformats.org/officeDocument/2006/relationships/hyperlink" Target="consultantplus://offline/ref=1FAD9965CE6B2EEA608BD84203329CEFEA5E102CD350BB718AB76E17EA3975935F8E431DB4E2E3FF44D3A3A36E974604FABF609A3AC20C32A9D3336A79L" TargetMode="External"/><Relationship Id="rId25" Type="http://schemas.openxmlformats.org/officeDocument/2006/relationships/hyperlink" Target="consultantplus://offline/ref=48DC0E79BDC56AADC0987CA599A22290196BEEC46B68F89EB22DF61D8A9EE90A0E2A91F5ED88CBEBB873CD77AAb4c8H" TargetMode="External"/><Relationship Id="rId2" Type="http://schemas.openxmlformats.org/officeDocument/2006/relationships/settings" Target="settings.xml"/><Relationship Id="rId16" Type="http://schemas.openxmlformats.org/officeDocument/2006/relationships/hyperlink" Target="consultantplus://offline/ref=E60728C180668BB27307DD43AC929A5CB5FA53140CAB4694D8E824805A7C252BE58190B5F76D862237BD595B0B1E921972CBB14545F760E23E1E75G850L"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DF6B42FA0D4CED8EBFAFD532C46FCE7446CB1EF64687A6A616171293E62FC04C2368CBA8857FFAX2F" TargetMode="External"/><Relationship Id="rId11" Type="http://schemas.openxmlformats.org/officeDocument/2006/relationships/hyperlink" Target="consultantplus://offline/ref=E60728C180668BB27307DD43AC929A5CB5FA53140CAB4694D8E824805A7C252BE58190B5F76D862237BC515B0B1E921972CBB14545F760E23E1E75G850L" TargetMode="External"/><Relationship Id="rId24" Type="http://schemas.openxmlformats.org/officeDocument/2006/relationships/hyperlink" Target="consultantplus://offline/ref=DF6B42FA0D4CED8EBFAFCB3FD203997842C749FB4D86ADF44B4849CEB126CA1B642792EAC27AA2DA1D62F0F6XDF" TargetMode="External"/><Relationship Id="rId5" Type="http://schemas.openxmlformats.org/officeDocument/2006/relationships/hyperlink" Target="consultantplus://offline/ref=DF6B42FA0D4CED8EBFAFD532C46FCE7446CB1EF64687A6A616171293E62FC04C2368CBAA837EFAX6F" TargetMode="External"/><Relationship Id="rId15" Type="http://schemas.openxmlformats.org/officeDocument/2006/relationships/hyperlink" Target="consultantplus://offline/ref=E60728C180668BB27307DD43AC929A5CB5FA53140CAB4694D8E824805A7C252BE58190B5F76D862237BC50520B1E921972CBB14545F760E23E1E75G850L" TargetMode="External"/><Relationship Id="rId23" Type="http://schemas.openxmlformats.org/officeDocument/2006/relationships/hyperlink" Target="consultantplus://offline/ref=48DC0E79BDC56AADC0987CA599A222901A69E6C16E6DF89EB22DF61D8A9EE90A1C2AC9FBEB81DEBFE8299A7AAA40D4DA371612E82AbEcEH" TargetMode="External"/><Relationship Id="rId28" Type="http://schemas.openxmlformats.org/officeDocument/2006/relationships/theme" Target="theme/theme1.xml"/><Relationship Id="rId10" Type="http://schemas.openxmlformats.org/officeDocument/2006/relationships/hyperlink" Target="consultantplus://offline/ref=E60728C180668BB27307DD43AC929A5CB5FA53140CAB4694D8E824805A7C252BE58190B5F76D862237BC5E5F0B1E921972CBB14545F760E23E1E75G850L" TargetMode="External"/><Relationship Id="rId19" Type="http://schemas.openxmlformats.org/officeDocument/2006/relationships/hyperlink" Target="consultantplus://offline/ref=48DC0E79BDC56AADC0987CA599A222901A61E4C26764F89EB22DF61D8A9EE90A0E2A91F5ED88CBEBB873CD77AAb4c8H" TargetMode="External"/><Relationship Id="rId4" Type="http://schemas.openxmlformats.org/officeDocument/2006/relationships/image" Target="media/image1.png"/><Relationship Id="rId9" Type="http://schemas.openxmlformats.org/officeDocument/2006/relationships/hyperlink" Target="consultantplus://offline/ref=DF6B42FA0D4CED8EBFAFCB3FD203997842C749FB4D8EACF04B4849CEB126CA1BF6X4F" TargetMode="External"/><Relationship Id="rId14" Type="http://schemas.openxmlformats.org/officeDocument/2006/relationships/hyperlink" Target="consultantplus://offline/ref=E60728C180668BB27307DD43AC929A5CB5FA53140CAB4694D8E824805A7C252BE58190B5F76D862237BC505F0B1E921972CBB14545F760E23E1E75G850L" TargetMode="External"/><Relationship Id="rId22" Type="http://schemas.openxmlformats.org/officeDocument/2006/relationships/hyperlink" Target="consultantplus://offline/ref=48DC0E79BDC56AADC0987CA599A222901A69E6C16E6DF89EB22DF61D8A9EE90A1C2AC9FBEB81DEBFE8299A7AAA40D4DA371612E82AbEc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7552</Words>
  <Characters>43052</Characters>
  <Application>Microsoft Office Word</Application>
  <DocSecurity>0</DocSecurity>
  <Lines>358</Lines>
  <Paragraphs>101</Paragraphs>
  <ScaleCrop>false</ScaleCrop>
  <Company>Reanimator Extreme Edition</Company>
  <LinksUpToDate>false</LinksUpToDate>
  <CharactersWithSpaces>50503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3</cp:revision>
  <cp:lastPrinted>2020-04-04T04:59:00Z</cp:lastPrinted>
  <dcterms:created xsi:type="dcterms:W3CDTF">2020-04-04T04:31:00Z</dcterms:created>
  <dcterms:modified xsi:type="dcterms:W3CDTF">2020-04-04T04:59:00Z</dcterms:modified>
</cp:coreProperties>
</file>