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5" w:rsidRDefault="00FD7DF8">
      <w:r w:rsidRPr="00FD7DF8">
        <w:rPr>
          <w:noProof/>
        </w:rPr>
        <w:drawing>
          <wp:inline distT="0" distB="0" distL="0" distR="0">
            <wp:extent cx="9387532" cy="5948979"/>
            <wp:effectExtent l="19050" t="0" r="4118" b="0"/>
            <wp:docPr id="2" name="Рисунок 2" descr="http://school137ufa.ru/files/%D0%9A%D0%BE%D1%80%D1%80%D1%83%D0%BF%D1%86%D0%B8%D1%8F/%D0%9A%D0%BE%D1%80%D1%80%D1%83%D0%BF%D1%86%D0%B8%D1%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7ufa.ru/files/%D0%9A%D0%BE%D1%80%D1%80%D1%83%D0%BF%D1%86%D0%B8%D1%8F/%D0%9A%D0%BE%D1%80%D1%80%D1%83%D0%BF%D1%86%D0%B8%D1%8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931" cy="59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A4" w:rsidRPr="00D025A4" w:rsidRDefault="00D025A4" w:rsidP="00D025A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025A4">
        <w:rPr>
          <w:rFonts w:ascii="Times New Roman" w:hAnsi="Times New Roman" w:cs="Times New Roman"/>
          <w:b/>
          <w:i/>
          <w:sz w:val="44"/>
          <w:szCs w:val="44"/>
        </w:rPr>
        <w:lastRenderedPageBreak/>
        <w:t xml:space="preserve">ЕСЛИ ВАМ </w:t>
      </w:r>
      <w:proofErr w:type="gramStart"/>
      <w:r w:rsidRPr="00D025A4">
        <w:rPr>
          <w:rFonts w:ascii="Times New Roman" w:hAnsi="Times New Roman" w:cs="Times New Roman"/>
          <w:b/>
          <w:i/>
          <w:sz w:val="44"/>
          <w:szCs w:val="44"/>
        </w:rPr>
        <w:t>СТАЛО О ФАКТАХ КОРРУПЦИИ ОБРАЩАЙТЕСЬ</w:t>
      </w:r>
      <w:proofErr w:type="gramEnd"/>
      <w:r w:rsidRPr="00D025A4">
        <w:rPr>
          <w:rFonts w:ascii="Times New Roman" w:hAnsi="Times New Roman" w:cs="Times New Roman"/>
          <w:b/>
          <w:i/>
          <w:sz w:val="44"/>
          <w:szCs w:val="44"/>
        </w:rPr>
        <w:t xml:space="preserve"> В ПРАВООХРАНИТЕЛЬНЫЕ ОРГАНЫ, В ТОМ ЧИСЛЕ В ПРОКУРАТУРУ КОШ-АГАЧСКОГО РАЙОНА</w:t>
      </w:r>
    </w:p>
    <w:p w:rsidR="00D025A4" w:rsidRDefault="00D025A4" w:rsidP="00D025A4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D025A4" w:rsidRPr="00D025A4" w:rsidRDefault="00D025A4" w:rsidP="00D025A4">
      <w:pPr>
        <w:rPr>
          <w:rFonts w:ascii="Times New Roman" w:hAnsi="Times New Roman" w:cs="Times New Roman"/>
          <w:sz w:val="44"/>
          <w:szCs w:val="44"/>
        </w:rPr>
      </w:pPr>
      <w:r w:rsidRPr="00D025A4">
        <w:rPr>
          <w:rFonts w:ascii="Times New Roman" w:hAnsi="Times New Roman" w:cs="Times New Roman"/>
          <w:sz w:val="44"/>
          <w:szCs w:val="44"/>
        </w:rPr>
        <w:t>адрес: с. Кош-Агач пер. Четный, 1</w:t>
      </w:r>
    </w:p>
    <w:p w:rsidR="00D025A4" w:rsidRPr="00D025A4" w:rsidRDefault="00D025A4" w:rsidP="00D025A4">
      <w:pPr>
        <w:rPr>
          <w:rFonts w:ascii="Times New Roman" w:hAnsi="Times New Roman" w:cs="Times New Roman"/>
          <w:sz w:val="44"/>
          <w:szCs w:val="44"/>
        </w:rPr>
      </w:pPr>
      <w:r w:rsidRPr="00D025A4">
        <w:rPr>
          <w:rFonts w:ascii="Times New Roman" w:hAnsi="Times New Roman" w:cs="Times New Roman"/>
          <w:sz w:val="44"/>
          <w:szCs w:val="44"/>
        </w:rPr>
        <w:t>телефон: 8(38842)22-3-76</w:t>
      </w:r>
    </w:p>
    <w:p w:rsidR="00D025A4" w:rsidRDefault="00D025A4" w:rsidP="00D025A4">
      <w:pPr>
        <w:rPr>
          <w:rFonts w:ascii="Times New Roman" w:hAnsi="Times New Roman" w:cs="Times New Roman"/>
          <w:i/>
          <w:sz w:val="44"/>
          <w:szCs w:val="44"/>
        </w:rPr>
      </w:pPr>
    </w:p>
    <w:p w:rsidR="00D025A4" w:rsidRDefault="00D025A4" w:rsidP="00D025A4">
      <w:pPr>
        <w:rPr>
          <w:rFonts w:ascii="Times New Roman" w:hAnsi="Times New Roman" w:cs="Times New Roman"/>
          <w:i/>
          <w:sz w:val="44"/>
          <w:szCs w:val="44"/>
        </w:rPr>
      </w:pPr>
    </w:p>
    <w:p w:rsidR="00D025A4" w:rsidRPr="00D025A4" w:rsidRDefault="00D025A4" w:rsidP="00D025A4">
      <w:pPr>
        <w:jc w:val="center"/>
        <w:rPr>
          <w:rFonts w:ascii="Times New Roman" w:hAnsi="Times New Roman" w:cs="Times New Roman"/>
          <w:sz w:val="44"/>
          <w:szCs w:val="44"/>
        </w:rPr>
      </w:pPr>
      <w:r w:rsidRPr="00D025A4">
        <w:rPr>
          <w:rFonts w:ascii="Times New Roman" w:hAnsi="Times New Roman" w:cs="Times New Roman"/>
          <w:sz w:val="44"/>
          <w:szCs w:val="44"/>
        </w:rPr>
        <w:t>Обращение можно подать лично через официальный сайт Прокуратуры Республики Алтай https://epp.genproc.gov.ru/web/proc_04</w:t>
      </w:r>
    </w:p>
    <w:p w:rsidR="00D025A4" w:rsidRPr="00D025A4" w:rsidRDefault="00D025A4" w:rsidP="00D025A4">
      <w:pPr>
        <w:jc w:val="center"/>
        <w:rPr>
          <w:rFonts w:ascii="Times New Roman" w:hAnsi="Times New Roman" w:cs="Times New Roman"/>
          <w:sz w:val="44"/>
          <w:szCs w:val="44"/>
        </w:rPr>
      </w:pPr>
      <w:r w:rsidRPr="00D025A4">
        <w:rPr>
          <w:rFonts w:ascii="Times New Roman" w:hAnsi="Times New Roman" w:cs="Times New Roman"/>
          <w:sz w:val="44"/>
          <w:szCs w:val="44"/>
        </w:rPr>
        <w:t>В разделе «Противодействие коррупции».</w:t>
      </w:r>
    </w:p>
    <w:sectPr w:rsidR="00D025A4" w:rsidRPr="00D025A4" w:rsidSect="00FD7D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D7DF8"/>
    <w:rsid w:val="000204C0"/>
    <w:rsid w:val="007B5450"/>
    <w:rsid w:val="00A25135"/>
    <w:rsid w:val="00AD3CD9"/>
    <w:rsid w:val="00D025A4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2021-06-22T05:44:00Z</cp:lastPrinted>
  <dcterms:created xsi:type="dcterms:W3CDTF">2021-06-22T05:40:00Z</dcterms:created>
  <dcterms:modified xsi:type="dcterms:W3CDTF">2021-12-09T14:23:00Z</dcterms:modified>
</cp:coreProperties>
</file>